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649" w:rsidRDefault="009E781E">
      <w:pPr>
        <w:jc w:val="right"/>
        <w:rPr>
          <w:sz w:val="20"/>
          <w:szCs w:val="20"/>
        </w:rPr>
      </w:pPr>
      <w:bookmarkStart w:id="0" w:name="page1"/>
      <w:bookmarkEnd w:id="0"/>
      <w:r>
        <w:rPr>
          <w:rFonts w:eastAsia="Times New Roman"/>
          <w:sz w:val="23"/>
          <w:szCs w:val="23"/>
        </w:rPr>
        <w:t>Annex</w:t>
      </w:r>
    </w:p>
    <w:p w:rsidR="00095649" w:rsidRDefault="009E781E">
      <w:pPr>
        <w:spacing w:line="235" w:lineRule="auto"/>
        <w:jc w:val="right"/>
        <w:rPr>
          <w:sz w:val="20"/>
          <w:szCs w:val="20"/>
        </w:rPr>
      </w:pPr>
      <w:r>
        <w:rPr>
          <w:rFonts w:eastAsia="Times New Roman"/>
          <w:sz w:val="23"/>
          <w:szCs w:val="23"/>
        </w:rPr>
        <w:t>APPROVED</w:t>
      </w:r>
    </w:p>
    <w:p w:rsidR="00095649" w:rsidRDefault="009E781E">
      <w:pPr>
        <w:spacing w:line="235" w:lineRule="auto"/>
        <w:jc w:val="right"/>
        <w:rPr>
          <w:sz w:val="20"/>
          <w:szCs w:val="20"/>
        </w:rPr>
      </w:pPr>
      <w:r>
        <w:rPr>
          <w:rFonts w:eastAsia="Times New Roman"/>
          <w:sz w:val="23"/>
          <w:szCs w:val="23"/>
        </w:rPr>
        <w:t>by Order No.1/38 of</w:t>
      </w:r>
    </w:p>
    <w:p w:rsidR="00095649" w:rsidRDefault="009E781E">
      <w:pPr>
        <w:spacing w:line="236" w:lineRule="auto"/>
        <w:jc w:val="right"/>
        <w:rPr>
          <w:sz w:val="20"/>
          <w:szCs w:val="20"/>
        </w:rPr>
      </w:pPr>
      <w:r>
        <w:rPr>
          <w:rFonts w:eastAsia="Times New Roman"/>
          <w:sz w:val="23"/>
          <w:szCs w:val="23"/>
        </w:rPr>
        <w:t>the University of Latvia</w:t>
      </w:r>
    </w:p>
    <w:p w:rsidR="00095649" w:rsidRDefault="00095649">
      <w:pPr>
        <w:spacing w:line="1" w:lineRule="exact"/>
        <w:rPr>
          <w:sz w:val="24"/>
          <w:szCs w:val="24"/>
        </w:rPr>
      </w:pPr>
    </w:p>
    <w:p w:rsidR="00095649" w:rsidRDefault="009E781E">
      <w:pPr>
        <w:jc w:val="right"/>
        <w:rPr>
          <w:sz w:val="20"/>
          <w:szCs w:val="20"/>
        </w:rPr>
      </w:pPr>
      <w:r>
        <w:rPr>
          <w:rFonts w:eastAsia="Times New Roman"/>
          <w:sz w:val="23"/>
          <w:szCs w:val="23"/>
        </w:rPr>
        <w:t>on 03.02.2012.</w:t>
      </w:r>
    </w:p>
    <w:p w:rsidR="00095649" w:rsidRDefault="00095649">
      <w:pPr>
        <w:spacing w:line="200" w:lineRule="exact"/>
        <w:rPr>
          <w:sz w:val="24"/>
          <w:szCs w:val="24"/>
        </w:rPr>
      </w:pPr>
    </w:p>
    <w:p w:rsidR="00095649" w:rsidRDefault="00095649">
      <w:pPr>
        <w:spacing w:line="200" w:lineRule="exact"/>
        <w:rPr>
          <w:sz w:val="24"/>
          <w:szCs w:val="24"/>
        </w:rPr>
      </w:pPr>
    </w:p>
    <w:p w:rsidR="00095649" w:rsidRDefault="00095649">
      <w:pPr>
        <w:spacing w:line="371" w:lineRule="exact"/>
        <w:rPr>
          <w:sz w:val="24"/>
          <w:szCs w:val="24"/>
        </w:rPr>
      </w:pPr>
    </w:p>
    <w:p w:rsidR="00095649" w:rsidRDefault="009E781E">
      <w:pPr>
        <w:ind w:right="-679"/>
        <w:jc w:val="center"/>
        <w:rPr>
          <w:sz w:val="20"/>
          <w:szCs w:val="20"/>
        </w:rPr>
      </w:pPr>
      <w:r>
        <w:rPr>
          <w:rFonts w:eastAsia="Times New Roman"/>
          <w:b/>
          <w:bCs/>
          <w:sz w:val="23"/>
          <w:szCs w:val="23"/>
        </w:rPr>
        <w:t>REQUIREMENTS FOR</w:t>
      </w:r>
    </w:p>
    <w:p w:rsidR="00095649" w:rsidRDefault="00095649">
      <w:pPr>
        <w:spacing w:line="126" w:lineRule="exact"/>
        <w:rPr>
          <w:sz w:val="24"/>
          <w:szCs w:val="24"/>
        </w:rPr>
      </w:pPr>
    </w:p>
    <w:p w:rsidR="00095649" w:rsidRDefault="009E781E">
      <w:pPr>
        <w:ind w:right="-679"/>
        <w:jc w:val="center"/>
        <w:rPr>
          <w:sz w:val="20"/>
          <w:szCs w:val="20"/>
        </w:rPr>
      </w:pPr>
      <w:r>
        <w:rPr>
          <w:rFonts w:eastAsia="Times New Roman"/>
          <w:b/>
          <w:bCs/>
          <w:sz w:val="23"/>
          <w:szCs w:val="23"/>
        </w:rPr>
        <w:t>ELABOARTION AND DEFENDING OF THE GRADUATION PAPERS</w:t>
      </w:r>
    </w:p>
    <w:p w:rsidR="00095649" w:rsidRDefault="00095649">
      <w:pPr>
        <w:spacing w:line="124" w:lineRule="exact"/>
        <w:rPr>
          <w:sz w:val="24"/>
          <w:szCs w:val="24"/>
        </w:rPr>
      </w:pPr>
    </w:p>
    <w:p w:rsidR="00095649" w:rsidRDefault="009E781E">
      <w:pPr>
        <w:ind w:right="-679"/>
        <w:jc w:val="center"/>
        <w:rPr>
          <w:sz w:val="20"/>
          <w:szCs w:val="20"/>
        </w:rPr>
      </w:pPr>
      <w:r>
        <w:rPr>
          <w:rFonts w:eastAsia="Times New Roman"/>
          <w:b/>
          <w:bCs/>
          <w:sz w:val="23"/>
          <w:szCs w:val="23"/>
        </w:rPr>
        <w:t>(bachelor’s, master’s, diploma and qualification papers)</w:t>
      </w:r>
    </w:p>
    <w:p w:rsidR="00095649" w:rsidRDefault="00095649">
      <w:pPr>
        <w:spacing w:line="126" w:lineRule="exact"/>
        <w:rPr>
          <w:sz w:val="24"/>
          <w:szCs w:val="24"/>
        </w:rPr>
      </w:pPr>
    </w:p>
    <w:p w:rsidR="00095649" w:rsidRDefault="009E781E">
      <w:pPr>
        <w:ind w:right="-679"/>
        <w:jc w:val="center"/>
        <w:rPr>
          <w:sz w:val="20"/>
          <w:szCs w:val="20"/>
        </w:rPr>
      </w:pPr>
      <w:r>
        <w:rPr>
          <w:rFonts w:eastAsia="Times New Roman"/>
          <w:b/>
          <w:bCs/>
          <w:sz w:val="23"/>
          <w:szCs w:val="23"/>
        </w:rPr>
        <w:t>AT THE UNIVERSITY OF LATVIA</w:t>
      </w:r>
    </w:p>
    <w:p w:rsidR="00095649" w:rsidRDefault="00095649">
      <w:pPr>
        <w:spacing w:line="200" w:lineRule="exact"/>
        <w:rPr>
          <w:sz w:val="24"/>
          <w:szCs w:val="24"/>
        </w:rPr>
      </w:pPr>
    </w:p>
    <w:p w:rsidR="00095649" w:rsidRDefault="00095649">
      <w:pPr>
        <w:spacing w:line="314" w:lineRule="exact"/>
        <w:rPr>
          <w:sz w:val="24"/>
          <w:szCs w:val="24"/>
        </w:rPr>
      </w:pPr>
    </w:p>
    <w:p w:rsidR="00095649" w:rsidRDefault="009E781E">
      <w:pPr>
        <w:ind w:left="680"/>
        <w:rPr>
          <w:sz w:val="20"/>
          <w:szCs w:val="20"/>
        </w:rPr>
      </w:pPr>
      <w:r>
        <w:rPr>
          <w:rFonts w:eastAsia="Times New Roman"/>
          <w:b/>
          <w:bCs/>
          <w:sz w:val="23"/>
          <w:szCs w:val="23"/>
        </w:rPr>
        <w:t>1. General Terms</w:t>
      </w:r>
    </w:p>
    <w:p w:rsidR="00095649" w:rsidRDefault="00095649">
      <w:pPr>
        <w:spacing w:line="128" w:lineRule="exact"/>
        <w:rPr>
          <w:sz w:val="24"/>
          <w:szCs w:val="24"/>
        </w:rPr>
      </w:pPr>
    </w:p>
    <w:p w:rsidR="00095649" w:rsidRDefault="009E781E">
      <w:pPr>
        <w:spacing w:line="357" w:lineRule="auto"/>
        <w:ind w:left="680" w:firstLine="678"/>
        <w:jc w:val="both"/>
        <w:rPr>
          <w:sz w:val="20"/>
          <w:szCs w:val="20"/>
        </w:rPr>
      </w:pPr>
      <w:r>
        <w:rPr>
          <w:rFonts w:eastAsia="Times New Roman"/>
          <w:sz w:val="23"/>
          <w:szCs w:val="23"/>
        </w:rPr>
        <w:t>The requirements have been developed in accordance with the Regulation on Graduation Examinations at the University of Latvia LU (approved by Decision No. 183 of the Senate of the University of Latvia on 27.12.2011). The document envisages single requireme</w:t>
      </w:r>
      <w:r>
        <w:rPr>
          <w:rFonts w:eastAsia="Times New Roman"/>
          <w:sz w:val="23"/>
          <w:szCs w:val="23"/>
        </w:rPr>
        <w:t>nts set by the University of Latvia for the contents, design and defense of the graduation papers at the University of Latvia. The specific requirements for graduation papers in each sector are stipulated by the board of the study program and the council o</w:t>
      </w:r>
      <w:r>
        <w:rPr>
          <w:rFonts w:eastAsia="Times New Roman"/>
          <w:sz w:val="23"/>
          <w:szCs w:val="23"/>
        </w:rPr>
        <w:t>f the faculty. Faculties are allowed to determine the requirements for the graduation papers only in the matters that are not specified in this document.</w:t>
      </w:r>
    </w:p>
    <w:p w:rsidR="00095649" w:rsidRDefault="00095649">
      <w:pPr>
        <w:spacing w:line="354" w:lineRule="exact"/>
        <w:rPr>
          <w:sz w:val="24"/>
          <w:szCs w:val="24"/>
        </w:rPr>
      </w:pPr>
    </w:p>
    <w:p w:rsidR="00095649" w:rsidRDefault="009E781E">
      <w:pPr>
        <w:ind w:left="680"/>
        <w:rPr>
          <w:sz w:val="20"/>
          <w:szCs w:val="20"/>
        </w:rPr>
      </w:pPr>
      <w:r>
        <w:rPr>
          <w:rFonts w:eastAsia="Times New Roman"/>
          <w:b/>
          <w:bCs/>
          <w:sz w:val="23"/>
          <w:szCs w:val="23"/>
        </w:rPr>
        <w:t>2. Choice of the theme for the graduation paper and the stages of its elaboration</w:t>
      </w:r>
    </w:p>
    <w:p w:rsidR="00095649" w:rsidRDefault="00095649">
      <w:pPr>
        <w:spacing w:line="128" w:lineRule="exact"/>
        <w:rPr>
          <w:sz w:val="24"/>
          <w:szCs w:val="24"/>
        </w:rPr>
      </w:pPr>
    </w:p>
    <w:p w:rsidR="00095649" w:rsidRDefault="009E781E">
      <w:pPr>
        <w:spacing w:line="353" w:lineRule="auto"/>
        <w:ind w:left="680" w:firstLine="678"/>
        <w:jc w:val="both"/>
        <w:rPr>
          <w:sz w:val="20"/>
          <w:szCs w:val="20"/>
        </w:rPr>
      </w:pPr>
      <w:r>
        <w:rPr>
          <w:rFonts w:eastAsia="Times New Roman"/>
          <w:sz w:val="23"/>
          <w:szCs w:val="23"/>
        </w:rPr>
        <w:t>2.1. Within the ti</w:t>
      </w:r>
      <w:r>
        <w:rPr>
          <w:rFonts w:eastAsia="Times New Roman"/>
          <w:sz w:val="23"/>
          <w:szCs w:val="23"/>
        </w:rPr>
        <w:t>me-frame stipulated by the faculty, students submit an application addressed to the person authorized by the dean of the faculty, the head of the academic structural unit (department, section) or the director of the study program (see Annex No.1) on the ch</w:t>
      </w:r>
      <w:r>
        <w:rPr>
          <w:rFonts w:eastAsia="Times New Roman"/>
          <w:sz w:val="23"/>
          <w:szCs w:val="23"/>
        </w:rPr>
        <w:t>oice of the theme which has been coordinated with the prospective advisor of the graduation paper. The advisor, by signing the application, expresses the consent to act as an advisor of the graduation paper on the topic chosen by the student.</w:t>
      </w:r>
    </w:p>
    <w:p w:rsidR="00095649" w:rsidRDefault="00095649">
      <w:pPr>
        <w:spacing w:line="2" w:lineRule="exact"/>
        <w:rPr>
          <w:sz w:val="24"/>
          <w:szCs w:val="24"/>
        </w:rPr>
      </w:pPr>
    </w:p>
    <w:p w:rsidR="00095649" w:rsidRDefault="009E781E">
      <w:pPr>
        <w:spacing w:line="353" w:lineRule="auto"/>
        <w:ind w:left="680" w:firstLine="678"/>
        <w:jc w:val="both"/>
        <w:rPr>
          <w:sz w:val="20"/>
          <w:szCs w:val="20"/>
        </w:rPr>
      </w:pPr>
      <w:r>
        <w:rPr>
          <w:rFonts w:eastAsia="Times New Roman"/>
          <w:sz w:val="23"/>
          <w:szCs w:val="23"/>
        </w:rPr>
        <w:t>2.2. The the</w:t>
      </w:r>
      <w:r>
        <w:rPr>
          <w:rFonts w:eastAsia="Times New Roman"/>
          <w:sz w:val="23"/>
          <w:szCs w:val="23"/>
        </w:rPr>
        <w:t>mes of the graduation papers are approved by the head of the academic structural unit (department, section) or the director of the study program not later than:</w:t>
      </w:r>
    </w:p>
    <w:p w:rsidR="00095649" w:rsidRDefault="00095649">
      <w:pPr>
        <w:spacing w:line="1" w:lineRule="exact"/>
        <w:rPr>
          <w:sz w:val="24"/>
          <w:szCs w:val="24"/>
        </w:rPr>
      </w:pPr>
    </w:p>
    <w:p w:rsidR="00095649" w:rsidRDefault="009E781E">
      <w:pPr>
        <w:spacing w:line="353" w:lineRule="auto"/>
        <w:ind w:left="680" w:firstLine="1016"/>
        <w:jc w:val="both"/>
        <w:rPr>
          <w:sz w:val="20"/>
          <w:szCs w:val="20"/>
        </w:rPr>
      </w:pPr>
      <w:r>
        <w:rPr>
          <w:rFonts w:eastAsia="Times New Roman"/>
          <w:sz w:val="23"/>
          <w:szCs w:val="23"/>
        </w:rPr>
        <w:t>2.2.1. 10 weeks before the deadline of submitting the paper in bachelor and professional study</w:t>
      </w:r>
      <w:r>
        <w:rPr>
          <w:rFonts w:eastAsia="Times New Roman"/>
          <w:sz w:val="23"/>
          <w:szCs w:val="23"/>
        </w:rPr>
        <w:t xml:space="preserve"> programs;</w:t>
      </w:r>
    </w:p>
    <w:p w:rsidR="00095649" w:rsidRDefault="00095649">
      <w:pPr>
        <w:spacing w:line="2" w:lineRule="exact"/>
        <w:rPr>
          <w:sz w:val="24"/>
          <w:szCs w:val="24"/>
        </w:rPr>
      </w:pPr>
    </w:p>
    <w:p w:rsidR="00095649" w:rsidRDefault="009E781E">
      <w:pPr>
        <w:spacing w:line="353" w:lineRule="auto"/>
        <w:ind w:left="680"/>
        <w:jc w:val="right"/>
        <w:rPr>
          <w:sz w:val="20"/>
          <w:szCs w:val="20"/>
        </w:rPr>
      </w:pPr>
      <w:r>
        <w:rPr>
          <w:rFonts w:eastAsia="Times New Roman"/>
          <w:sz w:val="23"/>
          <w:szCs w:val="23"/>
        </w:rPr>
        <w:t>2.2.2. 20 weeks before the deadline of submitting the paper in master study programs. 2.3. In case the theme of the paper is not approved, the head of the academic structural unit or the director of the study program provides the student with t</w:t>
      </w:r>
      <w:r>
        <w:rPr>
          <w:rFonts w:eastAsia="Times New Roman"/>
          <w:sz w:val="23"/>
          <w:szCs w:val="23"/>
        </w:rPr>
        <w:t>he response giving justified</w:t>
      </w:r>
    </w:p>
    <w:p w:rsidR="00095649" w:rsidRDefault="00095649">
      <w:pPr>
        <w:spacing w:line="1" w:lineRule="exact"/>
        <w:rPr>
          <w:sz w:val="24"/>
          <w:szCs w:val="24"/>
        </w:rPr>
      </w:pPr>
    </w:p>
    <w:p w:rsidR="00095649" w:rsidRDefault="009E781E">
      <w:pPr>
        <w:ind w:left="680"/>
        <w:rPr>
          <w:sz w:val="20"/>
          <w:szCs w:val="20"/>
        </w:rPr>
      </w:pPr>
      <w:r>
        <w:rPr>
          <w:rFonts w:eastAsia="Times New Roman"/>
          <w:sz w:val="23"/>
          <w:szCs w:val="23"/>
        </w:rPr>
        <w:t>reasoning and sets a deadline for submitting a new theme.</w:t>
      </w:r>
    </w:p>
    <w:p w:rsidR="00095649" w:rsidRDefault="00095649">
      <w:pPr>
        <w:sectPr w:rsidR="00095649">
          <w:pgSz w:w="12240" w:h="15840"/>
          <w:pgMar w:top="1045" w:right="1320" w:bottom="111" w:left="1440" w:header="0" w:footer="0" w:gutter="0"/>
          <w:cols w:space="720" w:equalWidth="0">
            <w:col w:w="9480"/>
          </w:cols>
        </w:sectPr>
      </w:pPr>
    </w:p>
    <w:p w:rsidR="00095649" w:rsidRDefault="00095649">
      <w:pPr>
        <w:spacing w:line="214" w:lineRule="exact"/>
        <w:rPr>
          <w:sz w:val="24"/>
          <w:szCs w:val="24"/>
        </w:rPr>
      </w:pPr>
    </w:p>
    <w:p w:rsidR="00095649" w:rsidRDefault="009E781E">
      <w:pPr>
        <w:ind w:left="5020"/>
        <w:rPr>
          <w:sz w:val="20"/>
          <w:szCs w:val="20"/>
        </w:rPr>
      </w:pPr>
      <w:r>
        <w:rPr>
          <w:rFonts w:eastAsia="Times New Roman"/>
          <w:sz w:val="23"/>
          <w:szCs w:val="23"/>
        </w:rPr>
        <w:t>1</w:t>
      </w:r>
    </w:p>
    <w:p w:rsidR="00095649" w:rsidRDefault="00095649">
      <w:pPr>
        <w:sectPr w:rsidR="00095649">
          <w:type w:val="continuous"/>
          <w:pgSz w:w="12240" w:h="15840"/>
          <w:pgMar w:top="1045" w:right="1320" w:bottom="111" w:left="1440" w:header="0" w:footer="0" w:gutter="0"/>
          <w:cols w:space="720" w:equalWidth="0">
            <w:col w:w="9480"/>
          </w:cols>
        </w:sectPr>
      </w:pPr>
    </w:p>
    <w:p w:rsidR="00095649" w:rsidRDefault="009E781E">
      <w:pPr>
        <w:spacing w:line="353" w:lineRule="auto"/>
        <w:ind w:left="680" w:firstLine="678"/>
        <w:jc w:val="both"/>
        <w:rPr>
          <w:sz w:val="20"/>
          <w:szCs w:val="20"/>
        </w:rPr>
      </w:pPr>
      <w:bookmarkStart w:id="1" w:name="page2"/>
      <w:bookmarkEnd w:id="1"/>
      <w:r>
        <w:rPr>
          <w:rFonts w:eastAsia="Times New Roman"/>
          <w:sz w:val="23"/>
          <w:szCs w:val="23"/>
        </w:rPr>
        <w:lastRenderedPageBreak/>
        <w:t>2.4. The titles of students’ graduation papers (in the Latvian and English languages), as well as the advisors and opponents ar</w:t>
      </w:r>
      <w:r>
        <w:rPr>
          <w:rFonts w:eastAsia="Times New Roman"/>
          <w:sz w:val="23"/>
          <w:szCs w:val="23"/>
        </w:rPr>
        <w:t>e approved by the order of the dean not later than one week before the defense of the paper.</w:t>
      </w:r>
    </w:p>
    <w:p w:rsidR="00095649" w:rsidRDefault="00095649">
      <w:pPr>
        <w:spacing w:line="2" w:lineRule="exact"/>
        <w:rPr>
          <w:sz w:val="20"/>
          <w:szCs w:val="20"/>
        </w:rPr>
      </w:pPr>
    </w:p>
    <w:p w:rsidR="00095649" w:rsidRDefault="009E781E">
      <w:pPr>
        <w:ind w:left="1360"/>
        <w:rPr>
          <w:sz w:val="20"/>
          <w:szCs w:val="20"/>
        </w:rPr>
      </w:pPr>
      <w:r>
        <w:rPr>
          <w:rFonts w:eastAsia="Times New Roman"/>
          <w:sz w:val="23"/>
          <w:szCs w:val="23"/>
        </w:rPr>
        <w:t>2.5. The stages of elaboration the graduation paper are determined by the faculty.</w:t>
      </w:r>
    </w:p>
    <w:p w:rsidR="00095649" w:rsidRDefault="00095649">
      <w:pPr>
        <w:spacing w:line="200" w:lineRule="exact"/>
        <w:rPr>
          <w:sz w:val="20"/>
          <w:szCs w:val="20"/>
        </w:rPr>
      </w:pPr>
    </w:p>
    <w:p w:rsidR="00095649" w:rsidRDefault="00095649">
      <w:pPr>
        <w:spacing w:line="312" w:lineRule="exact"/>
        <w:rPr>
          <w:sz w:val="20"/>
          <w:szCs w:val="20"/>
        </w:rPr>
      </w:pPr>
    </w:p>
    <w:p w:rsidR="00095649" w:rsidRDefault="009E781E">
      <w:pPr>
        <w:ind w:left="680"/>
        <w:rPr>
          <w:sz w:val="20"/>
          <w:szCs w:val="20"/>
        </w:rPr>
      </w:pPr>
      <w:r>
        <w:rPr>
          <w:rFonts w:eastAsia="Times New Roman"/>
          <w:b/>
          <w:bCs/>
          <w:sz w:val="23"/>
          <w:szCs w:val="23"/>
        </w:rPr>
        <w:t>3. The structure of the graduation paper</w:t>
      </w:r>
    </w:p>
    <w:p w:rsidR="00095649" w:rsidRDefault="00095649">
      <w:pPr>
        <w:spacing w:line="128" w:lineRule="exact"/>
        <w:rPr>
          <w:sz w:val="20"/>
          <w:szCs w:val="20"/>
        </w:rPr>
      </w:pPr>
    </w:p>
    <w:p w:rsidR="00095649" w:rsidRDefault="009E781E">
      <w:pPr>
        <w:spacing w:line="353" w:lineRule="auto"/>
        <w:ind w:left="680" w:firstLine="678"/>
        <w:jc w:val="both"/>
        <w:rPr>
          <w:sz w:val="20"/>
          <w:szCs w:val="20"/>
        </w:rPr>
      </w:pPr>
      <w:r>
        <w:rPr>
          <w:rFonts w:eastAsia="Times New Roman"/>
          <w:sz w:val="23"/>
          <w:szCs w:val="23"/>
        </w:rPr>
        <w:t xml:space="preserve">3.1. The graduation paper consists </w:t>
      </w:r>
      <w:r>
        <w:rPr>
          <w:rFonts w:eastAsia="Times New Roman"/>
          <w:sz w:val="23"/>
          <w:szCs w:val="23"/>
        </w:rPr>
        <w:t>of the following parts that must be placed in the following:</w:t>
      </w:r>
    </w:p>
    <w:p w:rsidR="00095649" w:rsidRDefault="00095649">
      <w:pPr>
        <w:spacing w:line="1" w:lineRule="exact"/>
        <w:rPr>
          <w:sz w:val="20"/>
          <w:szCs w:val="20"/>
        </w:rPr>
      </w:pPr>
    </w:p>
    <w:p w:rsidR="00095649" w:rsidRDefault="009E781E">
      <w:pPr>
        <w:ind w:left="2040"/>
        <w:rPr>
          <w:sz w:val="20"/>
          <w:szCs w:val="20"/>
        </w:rPr>
      </w:pPr>
      <w:r>
        <w:rPr>
          <w:rFonts w:eastAsia="Times New Roman"/>
          <w:sz w:val="23"/>
          <w:szCs w:val="23"/>
        </w:rPr>
        <w:t>3.1.1. title page;</w:t>
      </w:r>
    </w:p>
    <w:p w:rsidR="00095649" w:rsidRDefault="00095649">
      <w:pPr>
        <w:spacing w:line="124" w:lineRule="exact"/>
        <w:rPr>
          <w:sz w:val="20"/>
          <w:szCs w:val="20"/>
        </w:rPr>
      </w:pPr>
    </w:p>
    <w:p w:rsidR="00095649" w:rsidRDefault="009E781E">
      <w:pPr>
        <w:ind w:left="2040"/>
        <w:rPr>
          <w:sz w:val="20"/>
          <w:szCs w:val="20"/>
        </w:rPr>
      </w:pPr>
      <w:r>
        <w:rPr>
          <w:rFonts w:eastAsia="Times New Roman"/>
          <w:sz w:val="23"/>
          <w:szCs w:val="23"/>
        </w:rPr>
        <w:t>3.1.2. annotation, key words;</w:t>
      </w:r>
    </w:p>
    <w:p w:rsidR="00095649" w:rsidRDefault="00095649">
      <w:pPr>
        <w:spacing w:line="126" w:lineRule="exact"/>
        <w:rPr>
          <w:sz w:val="20"/>
          <w:szCs w:val="20"/>
        </w:rPr>
      </w:pPr>
    </w:p>
    <w:p w:rsidR="00095649" w:rsidRDefault="009E781E">
      <w:pPr>
        <w:ind w:left="2040"/>
        <w:rPr>
          <w:sz w:val="20"/>
          <w:szCs w:val="20"/>
        </w:rPr>
      </w:pPr>
      <w:r>
        <w:rPr>
          <w:rFonts w:eastAsia="Times New Roman"/>
          <w:sz w:val="23"/>
          <w:szCs w:val="23"/>
        </w:rPr>
        <w:t>3.1.3. table of contents;</w:t>
      </w:r>
    </w:p>
    <w:p w:rsidR="00095649" w:rsidRDefault="00095649">
      <w:pPr>
        <w:spacing w:line="126" w:lineRule="exact"/>
        <w:rPr>
          <w:sz w:val="20"/>
          <w:szCs w:val="20"/>
        </w:rPr>
      </w:pPr>
    </w:p>
    <w:p w:rsidR="00095649" w:rsidRDefault="009E781E">
      <w:pPr>
        <w:ind w:left="2040"/>
        <w:rPr>
          <w:sz w:val="20"/>
          <w:szCs w:val="20"/>
        </w:rPr>
      </w:pPr>
      <w:r>
        <w:rPr>
          <w:rFonts w:eastAsia="Times New Roman"/>
          <w:sz w:val="23"/>
          <w:szCs w:val="23"/>
        </w:rPr>
        <w:t>3.1.4. list of symbols;</w:t>
      </w:r>
    </w:p>
    <w:p w:rsidR="00095649" w:rsidRDefault="00095649">
      <w:pPr>
        <w:spacing w:line="124" w:lineRule="exact"/>
        <w:rPr>
          <w:sz w:val="20"/>
          <w:szCs w:val="20"/>
        </w:rPr>
      </w:pPr>
    </w:p>
    <w:p w:rsidR="00095649" w:rsidRDefault="009E781E">
      <w:pPr>
        <w:ind w:left="2040"/>
        <w:rPr>
          <w:sz w:val="20"/>
          <w:szCs w:val="20"/>
        </w:rPr>
      </w:pPr>
      <w:r>
        <w:rPr>
          <w:rFonts w:eastAsia="Times New Roman"/>
          <w:sz w:val="23"/>
          <w:szCs w:val="23"/>
        </w:rPr>
        <w:t>3.1.5. introduction;</w:t>
      </w:r>
    </w:p>
    <w:p w:rsidR="00095649" w:rsidRDefault="00095649">
      <w:pPr>
        <w:spacing w:line="126" w:lineRule="exact"/>
        <w:rPr>
          <w:sz w:val="20"/>
          <w:szCs w:val="20"/>
        </w:rPr>
      </w:pPr>
    </w:p>
    <w:p w:rsidR="00095649" w:rsidRDefault="009E781E">
      <w:pPr>
        <w:ind w:left="2040"/>
        <w:rPr>
          <w:sz w:val="20"/>
          <w:szCs w:val="20"/>
        </w:rPr>
      </w:pPr>
      <w:r>
        <w:rPr>
          <w:rFonts w:eastAsia="Times New Roman"/>
          <w:sz w:val="23"/>
          <w:szCs w:val="23"/>
        </w:rPr>
        <w:t>3.1.6. sections and subsections;</w:t>
      </w:r>
    </w:p>
    <w:p w:rsidR="00095649" w:rsidRDefault="00095649">
      <w:pPr>
        <w:spacing w:line="124" w:lineRule="exact"/>
        <w:rPr>
          <w:sz w:val="20"/>
          <w:szCs w:val="20"/>
        </w:rPr>
      </w:pPr>
    </w:p>
    <w:p w:rsidR="00095649" w:rsidRDefault="009E781E">
      <w:pPr>
        <w:ind w:left="2040"/>
        <w:rPr>
          <w:sz w:val="20"/>
          <w:szCs w:val="20"/>
        </w:rPr>
      </w:pPr>
      <w:r>
        <w:rPr>
          <w:rFonts w:eastAsia="Times New Roman"/>
          <w:sz w:val="23"/>
          <w:szCs w:val="23"/>
        </w:rPr>
        <w:t>3.1.7. results and discussion;</w:t>
      </w:r>
    </w:p>
    <w:p w:rsidR="00095649" w:rsidRDefault="00095649">
      <w:pPr>
        <w:spacing w:line="126" w:lineRule="exact"/>
        <w:rPr>
          <w:sz w:val="20"/>
          <w:szCs w:val="20"/>
        </w:rPr>
      </w:pPr>
    </w:p>
    <w:p w:rsidR="00095649" w:rsidRDefault="009E781E">
      <w:pPr>
        <w:ind w:left="2040"/>
        <w:rPr>
          <w:sz w:val="20"/>
          <w:szCs w:val="20"/>
        </w:rPr>
      </w:pPr>
      <w:r>
        <w:rPr>
          <w:rFonts w:eastAsia="Times New Roman"/>
          <w:sz w:val="23"/>
          <w:szCs w:val="23"/>
        </w:rPr>
        <w:t>3.1.8. conclusions;</w:t>
      </w:r>
    </w:p>
    <w:p w:rsidR="00095649" w:rsidRDefault="00095649">
      <w:pPr>
        <w:spacing w:line="126" w:lineRule="exact"/>
        <w:rPr>
          <w:sz w:val="20"/>
          <w:szCs w:val="20"/>
        </w:rPr>
      </w:pPr>
    </w:p>
    <w:p w:rsidR="00095649" w:rsidRDefault="009E781E">
      <w:pPr>
        <w:ind w:left="2040"/>
        <w:rPr>
          <w:sz w:val="20"/>
          <w:szCs w:val="20"/>
        </w:rPr>
      </w:pPr>
      <w:r>
        <w:rPr>
          <w:rFonts w:eastAsia="Times New Roman"/>
          <w:sz w:val="23"/>
          <w:szCs w:val="23"/>
        </w:rPr>
        <w:t>3.1.9. acknowledgements (upon author’s choice);</w:t>
      </w:r>
    </w:p>
    <w:p w:rsidR="00095649" w:rsidRDefault="00095649">
      <w:pPr>
        <w:spacing w:line="124" w:lineRule="exact"/>
        <w:rPr>
          <w:sz w:val="20"/>
          <w:szCs w:val="20"/>
        </w:rPr>
      </w:pPr>
    </w:p>
    <w:p w:rsidR="00095649" w:rsidRDefault="009E781E">
      <w:pPr>
        <w:ind w:left="2040"/>
        <w:rPr>
          <w:sz w:val="20"/>
          <w:szCs w:val="20"/>
        </w:rPr>
      </w:pPr>
      <w:r>
        <w:rPr>
          <w:rFonts w:eastAsia="Times New Roman"/>
          <w:sz w:val="23"/>
          <w:szCs w:val="23"/>
        </w:rPr>
        <w:t>3.1.10. literature and sources used;</w:t>
      </w:r>
    </w:p>
    <w:p w:rsidR="00095649" w:rsidRDefault="00095649">
      <w:pPr>
        <w:spacing w:line="124" w:lineRule="exact"/>
        <w:rPr>
          <w:sz w:val="20"/>
          <w:szCs w:val="20"/>
        </w:rPr>
      </w:pPr>
    </w:p>
    <w:p w:rsidR="00095649" w:rsidRDefault="009E781E">
      <w:pPr>
        <w:ind w:left="2040"/>
        <w:rPr>
          <w:sz w:val="20"/>
          <w:szCs w:val="20"/>
        </w:rPr>
      </w:pPr>
      <w:r>
        <w:rPr>
          <w:rFonts w:eastAsia="Times New Roman"/>
          <w:sz w:val="23"/>
          <w:szCs w:val="23"/>
        </w:rPr>
        <w:t>3.1.11.annexes;</w:t>
      </w:r>
    </w:p>
    <w:p w:rsidR="00095649" w:rsidRDefault="00095649">
      <w:pPr>
        <w:spacing w:line="124" w:lineRule="exact"/>
        <w:rPr>
          <w:sz w:val="20"/>
          <w:szCs w:val="20"/>
        </w:rPr>
      </w:pPr>
    </w:p>
    <w:p w:rsidR="00095649" w:rsidRDefault="009E781E">
      <w:pPr>
        <w:ind w:left="2040"/>
        <w:rPr>
          <w:sz w:val="20"/>
          <w:szCs w:val="20"/>
        </w:rPr>
      </w:pPr>
      <w:r>
        <w:rPr>
          <w:rFonts w:eastAsia="Times New Roman"/>
          <w:sz w:val="23"/>
          <w:szCs w:val="23"/>
        </w:rPr>
        <w:t>3.1.12. documentary page.</w:t>
      </w:r>
    </w:p>
    <w:p w:rsidR="00095649" w:rsidRDefault="00095649">
      <w:pPr>
        <w:spacing w:line="126" w:lineRule="exact"/>
        <w:rPr>
          <w:sz w:val="20"/>
          <w:szCs w:val="20"/>
        </w:rPr>
      </w:pPr>
    </w:p>
    <w:p w:rsidR="00095649" w:rsidRDefault="009E781E">
      <w:pPr>
        <w:spacing w:line="366" w:lineRule="auto"/>
        <w:ind w:left="680" w:firstLine="678"/>
        <w:jc w:val="both"/>
        <w:rPr>
          <w:sz w:val="20"/>
          <w:szCs w:val="20"/>
        </w:rPr>
      </w:pPr>
      <w:r>
        <w:rPr>
          <w:rFonts w:eastAsia="Times New Roman"/>
          <w:sz w:val="23"/>
          <w:szCs w:val="23"/>
        </w:rPr>
        <w:t xml:space="preserve">3.2. The volume of the graduation paper and its separate sections are determined by the faculty. The </w:t>
      </w:r>
      <w:r>
        <w:rPr>
          <w:rFonts w:eastAsia="Times New Roman"/>
          <w:sz w:val="23"/>
          <w:szCs w:val="23"/>
        </w:rPr>
        <w:t>necessity for the sections indicated in paragraphs 3.1.4. and 3.1.11., as well as the necessity for the discussion depends on the specifics of each paper.</w:t>
      </w:r>
    </w:p>
    <w:p w:rsidR="00095649" w:rsidRDefault="00095649">
      <w:pPr>
        <w:spacing w:line="345" w:lineRule="exact"/>
        <w:rPr>
          <w:sz w:val="20"/>
          <w:szCs w:val="20"/>
        </w:rPr>
      </w:pPr>
    </w:p>
    <w:p w:rsidR="00095649" w:rsidRDefault="009E781E">
      <w:pPr>
        <w:ind w:left="680"/>
        <w:rPr>
          <w:sz w:val="20"/>
          <w:szCs w:val="20"/>
        </w:rPr>
      </w:pPr>
      <w:r>
        <w:rPr>
          <w:rFonts w:eastAsia="Times New Roman"/>
          <w:b/>
          <w:bCs/>
          <w:sz w:val="23"/>
          <w:szCs w:val="23"/>
        </w:rPr>
        <w:t>4. Contents of the graduation paper</w:t>
      </w:r>
    </w:p>
    <w:p w:rsidR="00095649" w:rsidRDefault="00095649">
      <w:pPr>
        <w:spacing w:line="128" w:lineRule="exact"/>
        <w:rPr>
          <w:sz w:val="20"/>
          <w:szCs w:val="20"/>
        </w:rPr>
      </w:pPr>
    </w:p>
    <w:p w:rsidR="00095649" w:rsidRDefault="009E781E">
      <w:pPr>
        <w:ind w:left="1360"/>
        <w:rPr>
          <w:sz w:val="20"/>
          <w:szCs w:val="20"/>
        </w:rPr>
      </w:pPr>
      <w:r>
        <w:rPr>
          <w:rFonts w:eastAsia="Times New Roman"/>
          <w:sz w:val="23"/>
          <w:szCs w:val="23"/>
        </w:rPr>
        <w:t>4.1. The title page must be drafted in accordance with the samp</w:t>
      </w:r>
      <w:r>
        <w:rPr>
          <w:rFonts w:eastAsia="Times New Roman"/>
          <w:sz w:val="23"/>
          <w:szCs w:val="23"/>
        </w:rPr>
        <w:t>le (see Annex No. 2).</w:t>
      </w:r>
    </w:p>
    <w:p w:rsidR="00095649" w:rsidRDefault="00095649">
      <w:pPr>
        <w:spacing w:line="126" w:lineRule="exact"/>
        <w:rPr>
          <w:sz w:val="20"/>
          <w:szCs w:val="20"/>
        </w:rPr>
      </w:pPr>
    </w:p>
    <w:p w:rsidR="00095649" w:rsidRDefault="009E781E">
      <w:pPr>
        <w:spacing w:line="353" w:lineRule="auto"/>
        <w:ind w:left="680" w:firstLine="678"/>
        <w:jc w:val="both"/>
        <w:rPr>
          <w:sz w:val="20"/>
          <w:szCs w:val="20"/>
        </w:rPr>
      </w:pPr>
      <w:r>
        <w:rPr>
          <w:rFonts w:eastAsia="Times New Roman"/>
          <w:sz w:val="23"/>
          <w:szCs w:val="23"/>
        </w:rPr>
        <w:t xml:space="preserve">4.2. The annotation is written up in the Latvian and English languages. Upon coordination with the director of the study program, it is possible to prepare also an additional annotation in any other official language of the European </w:t>
      </w:r>
      <w:r>
        <w:rPr>
          <w:rFonts w:eastAsia="Times New Roman"/>
          <w:sz w:val="23"/>
          <w:szCs w:val="23"/>
        </w:rPr>
        <w:t>Union. The annotation comprises the information on the subject matter, as well as the aims and objectives of the research, and a description of the results obtained. The volume of the annotation shall be up to 850 characters, including spaces.</w:t>
      </w:r>
    </w:p>
    <w:p w:rsidR="00095649" w:rsidRDefault="00095649">
      <w:pPr>
        <w:spacing w:line="2" w:lineRule="exact"/>
        <w:rPr>
          <w:sz w:val="20"/>
          <w:szCs w:val="20"/>
        </w:rPr>
      </w:pPr>
    </w:p>
    <w:p w:rsidR="00095649" w:rsidRDefault="009E781E">
      <w:pPr>
        <w:spacing w:line="366" w:lineRule="auto"/>
        <w:ind w:left="680" w:firstLine="678"/>
        <w:jc w:val="both"/>
        <w:rPr>
          <w:sz w:val="20"/>
          <w:szCs w:val="20"/>
        </w:rPr>
      </w:pPr>
      <w:r>
        <w:rPr>
          <w:rFonts w:eastAsia="Times New Roman"/>
          <w:sz w:val="23"/>
          <w:szCs w:val="23"/>
        </w:rPr>
        <w:t>4.3. Key wo</w:t>
      </w:r>
      <w:r>
        <w:rPr>
          <w:rFonts w:eastAsia="Times New Roman"/>
          <w:sz w:val="23"/>
          <w:szCs w:val="23"/>
        </w:rPr>
        <w:t>rds give insight into the theme of the paper, as well as in the results and methods used. The recommended number of the key words is from 4 to 8. The list of the key words is placed right after the annotation of the paper.</w:t>
      </w:r>
    </w:p>
    <w:p w:rsidR="00095649" w:rsidRDefault="00095649">
      <w:pPr>
        <w:sectPr w:rsidR="00095649">
          <w:pgSz w:w="12240" w:h="15840"/>
          <w:pgMar w:top="1049" w:right="1320" w:bottom="553" w:left="1440" w:header="0" w:footer="0" w:gutter="0"/>
          <w:cols w:space="720" w:equalWidth="0">
            <w:col w:w="9480"/>
          </w:cols>
        </w:sectPr>
      </w:pPr>
    </w:p>
    <w:p w:rsidR="00095649" w:rsidRDefault="009E781E">
      <w:pPr>
        <w:spacing w:line="353" w:lineRule="auto"/>
        <w:ind w:left="680" w:firstLine="678"/>
        <w:jc w:val="both"/>
        <w:rPr>
          <w:sz w:val="20"/>
          <w:szCs w:val="20"/>
        </w:rPr>
      </w:pPr>
      <w:bookmarkStart w:id="2" w:name="page3"/>
      <w:bookmarkEnd w:id="2"/>
      <w:r>
        <w:rPr>
          <w:rFonts w:eastAsia="Times New Roman"/>
          <w:sz w:val="23"/>
          <w:szCs w:val="23"/>
        </w:rPr>
        <w:lastRenderedPageBreak/>
        <w:t xml:space="preserve">4.4. The table </w:t>
      </w:r>
      <w:r>
        <w:rPr>
          <w:rFonts w:eastAsia="Times New Roman"/>
          <w:sz w:val="23"/>
          <w:szCs w:val="23"/>
        </w:rPr>
        <w:t>of contents starts with the list of symbols, in case there is no such a list, it starts with the introduction, titles of all sections and subsections according to the order of their numeration by indicating the respective page number. The pages are numbere</w:t>
      </w:r>
      <w:r>
        <w:rPr>
          <w:rFonts w:eastAsia="Times New Roman"/>
          <w:sz w:val="23"/>
          <w:szCs w:val="23"/>
        </w:rPr>
        <w:t>d by the Arabic numbers. At the end of the table of contents, there is the list of literature and sources used. The Annexes are numbered separately by the Arabic numbers. The sample of drafting the table of contents is enclosed in Annex No. 3.</w:t>
      </w:r>
    </w:p>
    <w:p w:rsidR="00095649" w:rsidRDefault="00095649">
      <w:pPr>
        <w:spacing w:line="4" w:lineRule="exact"/>
        <w:rPr>
          <w:sz w:val="20"/>
          <w:szCs w:val="20"/>
        </w:rPr>
      </w:pPr>
    </w:p>
    <w:p w:rsidR="00095649" w:rsidRDefault="009E781E">
      <w:pPr>
        <w:ind w:left="1360"/>
        <w:rPr>
          <w:sz w:val="20"/>
          <w:szCs w:val="20"/>
        </w:rPr>
      </w:pPr>
      <w:r>
        <w:rPr>
          <w:rFonts w:eastAsia="Times New Roman"/>
        </w:rPr>
        <w:t>4.5. In cas</w:t>
      </w:r>
      <w:r>
        <w:rPr>
          <w:rFonts w:eastAsia="Times New Roman"/>
        </w:rPr>
        <w:t>e there are several abbreviations used in the paper, they are listed on a separate</w:t>
      </w:r>
    </w:p>
    <w:p w:rsidR="00095649" w:rsidRDefault="00095649">
      <w:pPr>
        <w:spacing w:line="136" w:lineRule="exact"/>
        <w:rPr>
          <w:sz w:val="20"/>
          <w:szCs w:val="20"/>
        </w:rPr>
      </w:pPr>
    </w:p>
    <w:p w:rsidR="00095649" w:rsidRDefault="009E781E">
      <w:pPr>
        <w:ind w:left="680"/>
        <w:rPr>
          <w:sz w:val="20"/>
          <w:szCs w:val="20"/>
        </w:rPr>
      </w:pPr>
      <w:r>
        <w:rPr>
          <w:rFonts w:eastAsia="Times New Roman"/>
          <w:sz w:val="23"/>
          <w:szCs w:val="23"/>
        </w:rPr>
        <w:t>page.</w:t>
      </w:r>
    </w:p>
    <w:p w:rsidR="00095649" w:rsidRDefault="00095649">
      <w:pPr>
        <w:spacing w:line="126" w:lineRule="exact"/>
        <w:rPr>
          <w:sz w:val="20"/>
          <w:szCs w:val="20"/>
        </w:rPr>
      </w:pPr>
    </w:p>
    <w:p w:rsidR="00095649" w:rsidRDefault="009E781E">
      <w:pPr>
        <w:spacing w:line="353" w:lineRule="auto"/>
        <w:ind w:left="680" w:firstLine="678"/>
        <w:jc w:val="both"/>
        <w:rPr>
          <w:sz w:val="20"/>
          <w:szCs w:val="20"/>
        </w:rPr>
      </w:pPr>
      <w:r>
        <w:rPr>
          <w:rFonts w:eastAsia="Times New Roman"/>
          <w:sz w:val="23"/>
          <w:szCs w:val="23"/>
        </w:rPr>
        <w:t>4.6. The introduction contains information on the choice of the theme and the topicality of the subject matter and includes the following:</w:t>
      </w:r>
    </w:p>
    <w:p w:rsidR="00095649" w:rsidRDefault="00095649">
      <w:pPr>
        <w:spacing w:line="1" w:lineRule="exact"/>
        <w:rPr>
          <w:sz w:val="20"/>
          <w:szCs w:val="20"/>
        </w:rPr>
      </w:pPr>
    </w:p>
    <w:p w:rsidR="00095649" w:rsidRDefault="009E781E">
      <w:pPr>
        <w:ind w:left="1700"/>
        <w:rPr>
          <w:sz w:val="20"/>
          <w:szCs w:val="20"/>
        </w:rPr>
      </w:pPr>
      <w:r>
        <w:rPr>
          <w:rFonts w:eastAsia="Times New Roman"/>
          <w:sz w:val="23"/>
          <w:szCs w:val="23"/>
        </w:rPr>
        <w:t>4.6.1. the problems resea</w:t>
      </w:r>
      <w:r>
        <w:rPr>
          <w:rFonts w:eastAsia="Times New Roman"/>
          <w:sz w:val="23"/>
          <w:szCs w:val="23"/>
        </w:rPr>
        <w:t>rched and hypothesis made;</w:t>
      </w:r>
    </w:p>
    <w:p w:rsidR="00095649" w:rsidRDefault="00095649">
      <w:pPr>
        <w:spacing w:line="126" w:lineRule="exact"/>
        <w:rPr>
          <w:sz w:val="20"/>
          <w:szCs w:val="20"/>
        </w:rPr>
      </w:pPr>
    </w:p>
    <w:p w:rsidR="00095649" w:rsidRDefault="009E781E">
      <w:pPr>
        <w:ind w:left="1700"/>
        <w:rPr>
          <w:sz w:val="20"/>
          <w:szCs w:val="20"/>
        </w:rPr>
      </w:pPr>
      <w:r>
        <w:rPr>
          <w:rFonts w:eastAsia="Times New Roman"/>
          <w:sz w:val="23"/>
          <w:szCs w:val="23"/>
        </w:rPr>
        <w:t>4.6.2. the aims and the objectives of the paper;</w:t>
      </w:r>
    </w:p>
    <w:p w:rsidR="00095649" w:rsidRDefault="00095649">
      <w:pPr>
        <w:spacing w:line="124" w:lineRule="exact"/>
        <w:rPr>
          <w:sz w:val="20"/>
          <w:szCs w:val="20"/>
        </w:rPr>
      </w:pPr>
    </w:p>
    <w:p w:rsidR="00095649" w:rsidRDefault="009E781E">
      <w:pPr>
        <w:ind w:left="1700"/>
        <w:rPr>
          <w:sz w:val="20"/>
          <w:szCs w:val="20"/>
        </w:rPr>
      </w:pPr>
      <w:r>
        <w:rPr>
          <w:rFonts w:eastAsia="Times New Roman"/>
          <w:sz w:val="23"/>
          <w:szCs w:val="23"/>
        </w:rPr>
        <w:t>4.6.3. the methods of research used;</w:t>
      </w:r>
    </w:p>
    <w:p w:rsidR="00095649" w:rsidRDefault="00095649">
      <w:pPr>
        <w:spacing w:line="126" w:lineRule="exact"/>
        <w:rPr>
          <w:sz w:val="20"/>
          <w:szCs w:val="20"/>
        </w:rPr>
      </w:pPr>
    </w:p>
    <w:p w:rsidR="00095649" w:rsidRDefault="009E781E">
      <w:pPr>
        <w:ind w:left="1700"/>
        <w:rPr>
          <w:sz w:val="20"/>
          <w:szCs w:val="20"/>
        </w:rPr>
      </w:pPr>
      <w:r>
        <w:rPr>
          <w:rFonts w:eastAsia="Times New Roman"/>
          <w:sz w:val="23"/>
          <w:szCs w:val="23"/>
        </w:rPr>
        <w:t>4.6.4. the sources of facts depicted in the paper;</w:t>
      </w:r>
    </w:p>
    <w:p w:rsidR="00095649" w:rsidRDefault="00095649">
      <w:pPr>
        <w:spacing w:line="124" w:lineRule="exact"/>
        <w:rPr>
          <w:sz w:val="20"/>
          <w:szCs w:val="20"/>
        </w:rPr>
      </w:pPr>
    </w:p>
    <w:p w:rsidR="00095649" w:rsidRDefault="009E781E">
      <w:pPr>
        <w:ind w:left="1700"/>
        <w:rPr>
          <w:sz w:val="20"/>
          <w:szCs w:val="20"/>
        </w:rPr>
      </w:pPr>
      <w:r>
        <w:rPr>
          <w:rFonts w:eastAsia="Times New Roman"/>
          <w:sz w:val="23"/>
          <w:szCs w:val="23"/>
        </w:rPr>
        <w:t>4.6.5. the structure of the paper.</w:t>
      </w:r>
    </w:p>
    <w:p w:rsidR="00095649" w:rsidRDefault="00095649">
      <w:pPr>
        <w:spacing w:line="126" w:lineRule="exact"/>
        <w:rPr>
          <w:sz w:val="20"/>
          <w:szCs w:val="20"/>
        </w:rPr>
      </w:pPr>
    </w:p>
    <w:p w:rsidR="00095649" w:rsidRDefault="009E781E">
      <w:pPr>
        <w:ind w:left="680"/>
        <w:rPr>
          <w:sz w:val="20"/>
          <w:szCs w:val="20"/>
        </w:rPr>
      </w:pPr>
      <w:r>
        <w:rPr>
          <w:rFonts w:eastAsia="Times New Roman"/>
          <w:sz w:val="23"/>
          <w:szCs w:val="23"/>
        </w:rPr>
        <w:t>The faculty may envisage additional requirements for</w:t>
      </w:r>
      <w:r>
        <w:rPr>
          <w:rFonts w:eastAsia="Times New Roman"/>
          <w:sz w:val="23"/>
          <w:szCs w:val="23"/>
        </w:rPr>
        <w:t xml:space="preserve"> the contents of the introduction.</w:t>
      </w:r>
    </w:p>
    <w:p w:rsidR="00095649" w:rsidRDefault="00095649">
      <w:pPr>
        <w:spacing w:line="126" w:lineRule="exact"/>
        <w:rPr>
          <w:sz w:val="20"/>
          <w:szCs w:val="20"/>
        </w:rPr>
      </w:pPr>
    </w:p>
    <w:p w:rsidR="00095649" w:rsidRDefault="009E781E">
      <w:pPr>
        <w:spacing w:line="352" w:lineRule="auto"/>
        <w:ind w:left="680" w:firstLine="678"/>
        <w:jc w:val="both"/>
        <w:rPr>
          <w:sz w:val="20"/>
          <w:szCs w:val="20"/>
        </w:rPr>
      </w:pPr>
      <w:r>
        <w:rPr>
          <w:rFonts w:eastAsia="Times New Roman"/>
          <w:sz w:val="23"/>
          <w:szCs w:val="23"/>
        </w:rPr>
        <w:t xml:space="preserve">4.7. The plot of the graduation paper consists of the sections and subsections. This part comprises the analysis of the problem and the description of the research made by the student. It is possible to draw the </w:t>
      </w:r>
      <w:r>
        <w:rPr>
          <w:rFonts w:eastAsia="Times New Roman"/>
          <w:sz w:val="23"/>
          <w:szCs w:val="23"/>
        </w:rPr>
        <w:t>conclusions at the end of each section.</w:t>
      </w:r>
    </w:p>
    <w:p w:rsidR="00095649" w:rsidRDefault="00095649">
      <w:pPr>
        <w:spacing w:line="3" w:lineRule="exact"/>
        <w:rPr>
          <w:sz w:val="20"/>
          <w:szCs w:val="20"/>
        </w:rPr>
      </w:pPr>
    </w:p>
    <w:p w:rsidR="00095649" w:rsidRDefault="009E781E">
      <w:pPr>
        <w:spacing w:line="353" w:lineRule="auto"/>
        <w:ind w:left="680" w:firstLine="734"/>
        <w:jc w:val="both"/>
        <w:rPr>
          <w:sz w:val="20"/>
          <w:szCs w:val="20"/>
        </w:rPr>
      </w:pPr>
      <w:r>
        <w:rPr>
          <w:rFonts w:eastAsia="Times New Roman"/>
          <w:sz w:val="23"/>
          <w:szCs w:val="23"/>
        </w:rPr>
        <w:t>4.8. The section of results contains the information about the most significant results obtained and compares them to similar other types of research and evaluates the compliance of the results with the problems poi</w:t>
      </w:r>
      <w:r>
        <w:rPr>
          <w:rFonts w:eastAsia="Times New Roman"/>
          <w:sz w:val="23"/>
          <w:szCs w:val="23"/>
        </w:rPr>
        <w:t>nted out and the hypothesis.</w:t>
      </w:r>
    </w:p>
    <w:p w:rsidR="00095649" w:rsidRDefault="00095649">
      <w:pPr>
        <w:spacing w:line="2" w:lineRule="exact"/>
        <w:rPr>
          <w:sz w:val="20"/>
          <w:szCs w:val="20"/>
        </w:rPr>
      </w:pPr>
    </w:p>
    <w:p w:rsidR="00095649" w:rsidRDefault="009E781E">
      <w:pPr>
        <w:spacing w:line="353" w:lineRule="auto"/>
        <w:ind w:left="680" w:firstLine="678"/>
        <w:jc w:val="both"/>
        <w:rPr>
          <w:sz w:val="20"/>
          <w:szCs w:val="20"/>
        </w:rPr>
      </w:pPr>
      <w:r>
        <w:rPr>
          <w:rFonts w:eastAsia="Times New Roman"/>
          <w:sz w:val="23"/>
          <w:szCs w:val="23"/>
        </w:rPr>
        <w:t>4.9. The discussion can be made as a separate section. In case the discussion has been pointed out separately, the section of results includes information only about the most significant results and attention is focused on the</w:t>
      </w:r>
      <w:r>
        <w:rPr>
          <w:rFonts w:eastAsia="Times New Roman"/>
          <w:sz w:val="23"/>
          <w:szCs w:val="23"/>
        </w:rPr>
        <w:t xml:space="preserve"> topicality of the problem and its regularity, but the analysis of the research is moved to the section of the discussions.</w:t>
      </w:r>
    </w:p>
    <w:p w:rsidR="00095649" w:rsidRDefault="00095649">
      <w:pPr>
        <w:spacing w:line="3" w:lineRule="exact"/>
        <w:rPr>
          <w:sz w:val="20"/>
          <w:szCs w:val="20"/>
        </w:rPr>
      </w:pPr>
    </w:p>
    <w:p w:rsidR="00095649" w:rsidRDefault="009E781E">
      <w:pPr>
        <w:spacing w:line="353" w:lineRule="auto"/>
        <w:ind w:left="680" w:firstLine="678"/>
        <w:jc w:val="both"/>
        <w:rPr>
          <w:sz w:val="20"/>
          <w:szCs w:val="20"/>
        </w:rPr>
      </w:pPr>
      <w:r>
        <w:rPr>
          <w:rFonts w:eastAsia="Times New Roman"/>
          <w:sz w:val="23"/>
          <w:szCs w:val="23"/>
        </w:rPr>
        <w:t>4.10. The closing conclusions differ from the conclusions at the end of each section (if such have been made by the author); the cl</w:t>
      </w:r>
      <w:r>
        <w:rPr>
          <w:rFonts w:eastAsia="Times New Roman"/>
          <w:sz w:val="23"/>
          <w:szCs w:val="23"/>
        </w:rPr>
        <w:t>osing conclusions are more general and provide the recommendation on the solution of the problem researched, as well as point at the further directions of the research. It is recommended to structure the conclusions of large volume research.</w:t>
      </w:r>
    </w:p>
    <w:p w:rsidR="00095649" w:rsidRDefault="00095649">
      <w:pPr>
        <w:spacing w:line="1" w:lineRule="exact"/>
        <w:rPr>
          <w:sz w:val="20"/>
          <w:szCs w:val="20"/>
        </w:rPr>
      </w:pPr>
    </w:p>
    <w:p w:rsidR="00095649" w:rsidRDefault="009E781E">
      <w:pPr>
        <w:spacing w:line="367" w:lineRule="auto"/>
        <w:ind w:left="680" w:firstLine="678"/>
        <w:jc w:val="both"/>
        <w:rPr>
          <w:sz w:val="20"/>
          <w:szCs w:val="20"/>
        </w:rPr>
      </w:pPr>
      <w:r>
        <w:rPr>
          <w:rFonts w:eastAsia="Times New Roman"/>
          <w:sz w:val="23"/>
          <w:szCs w:val="23"/>
        </w:rPr>
        <w:t>4.11. The ack</w:t>
      </w:r>
      <w:r>
        <w:rPr>
          <w:rFonts w:eastAsia="Times New Roman"/>
          <w:sz w:val="23"/>
          <w:szCs w:val="23"/>
        </w:rPr>
        <w:t>nowledgement is made to the persons who have provided organizational or financial assistance in collecting materials, as well as provided methodological advice and moral support in the elaboration of the paper.</w:t>
      </w:r>
    </w:p>
    <w:p w:rsidR="00095649" w:rsidRDefault="00095649">
      <w:pPr>
        <w:sectPr w:rsidR="00095649">
          <w:pgSz w:w="12240" w:h="15840"/>
          <w:pgMar w:top="1049" w:right="1320" w:bottom="939" w:left="1440" w:header="0" w:footer="0" w:gutter="0"/>
          <w:cols w:space="720" w:equalWidth="0">
            <w:col w:w="9480"/>
          </w:cols>
        </w:sectPr>
      </w:pPr>
    </w:p>
    <w:p w:rsidR="00095649" w:rsidRDefault="009E781E">
      <w:pPr>
        <w:spacing w:line="353" w:lineRule="auto"/>
        <w:ind w:left="680" w:firstLine="678"/>
        <w:jc w:val="both"/>
        <w:rPr>
          <w:sz w:val="20"/>
          <w:szCs w:val="20"/>
        </w:rPr>
      </w:pPr>
      <w:bookmarkStart w:id="3" w:name="page4"/>
      <w:bookmarkEnd w:id="3"/>
      <w:r>
        <w:rPr>
          <w:rFonts w:eastAsia="Times New Roman"/>
          <w:sz w:val="23"/>
          <w:szCs w:val="23"/>
        </w:rPr>
        <w:lastRenderedPageBreak/>
        <w:t>4.12. In all cases when any</w:t>
      </w:r>
      <w:r>
        <w:rPr>
          <w:rFonts w:eastAsia="Times New Roman"/>
          <w:sz w:val="23"/>
          <w:szCs w:val="23"/>
        </w:rPr>
        <w:t xml:space="preserve"> other author’s work or ideas, as well as previously elaborated by the author him/herself, are used in the graduation paper, as well as work, it is necessary to make a reference to these sources. The requirements for indicating bibliographic references and</w:t>
      </w:r>
      <w:r>
        <w:rPr>
          <w:rFonts w:eastAsia="Times New Roman"/>
          <w:sz w:val="23"/>
          <w:szCs w:val="23"/>
        </w:rPr>
        <w:t xml:space="preserve"> sources of literature, which are used in the paper, are laid down by the faculty in compliance with the standard of the description of the source of information that is accepted in the respective sector.</w:t>
      </w:r>
    </w:p>
    <w:p w:rsidR="00095649" w:rsidRDefault="00095649">
      <w:pPr>
        <w:spacing w:line="4" w:lineRule="exact"/>
        <w:rPr>
          <w:sz w:val="20"/>
          <w:szCs w:val="20"/>
        </w:rPr>
      </w:pPr>
    </w:p>
    <w:p w:rsidR="00095649" w:rsidRDefault="009E781E">
      <w:pPr>
        <w:spacing w:line="353" w:lineRule="auto"/>
        <w:ind w:left="680" w:firstLine="678"/>
        <w:jc w:val="both"/>
        <w:rPr>
          <w:sz w:val="20"/>
          <w:szCs w:val="20"/>
        </w:rPr>
      </w:pPr>
      <w:r>
        <w:rPr>
          <w:rFonts w:eastAsia="Times New Roman"/>
          <w:sz w:val="23"/>
          <w:szCs w:val="23"/>
        </w:rPr>
        <w:t>4.13. If it is necessary, several supplementary ma</w:t>
      </w:r>
      <w:r>
        <w:rPr>
          <w:rFonts w:eastAsia="Times New Roman"/>
          <w:sz w:val="23"/>
          <w:szCs w:val="23"/>
        </w:rPr>
        <w:t>terials can be placed in annexes. In most cases they are intermediate results, illustrations, samples of questionnaires, maps, descriptions of appliances and equipment and etc. The requirements for designing the annexes are set by the faculty.</w:t>
      </w:r>
    </w:p>
    <w:p w:rsidR="00095649" w:rsidRDefault="00095649">
      <w:pPr>
        <w:spacing w:line="2" w:lineRule="exact"/>
        <w:rPr>
          <w:sz w:val="20"/>
          <w:szCs w:val="20"/>
        </w:rPr>
      </w:pPr>
    </w:p>
    <w:p w:rsidR="00095649" w:rsidRDefault="009E781E">
      <w:pPr>
        <w:ind w:left="1420"/>
        <w:rPr>
          <w:sz w:val="20"/>
          <w:szCs w:val="20"/>
        </w:rPr>
      </w:pPr>
      <w:r>
        <w:rPr>
          <w:rFonts w:eastAsia="Times New Roman"/>
          <w:sz w:val="23"/>
          <w:szCs w:val="23"/>
        </w:rPr>
        <w:t>4.14. Docum</w:t>
      </w:r>
      <w:r>
        <w:rPr>
          <w:rFonts w:eastAsia="Times New Roman"/>
          <w:sz w:val="23"/>
          <w:szCs w:val="23"/>
        </w:rPr>
        <w:t>entary page (see Annex No. 4) includes:</w:t>
      </w:r>
    </w:p>
    <w:p w:rsidR="00095649" w:rsidRDefault="00095649">
      <w:pPr>
        <w:spacing w:line="126" w:lineRule="exact"/>
        <w:rPr>
          <w:sz w:val="20"/>
          <w:szCs w:val="20"/>
        </w:rPr>
      </w:pPr>
    </w:p>
    <w:p w:rsidR="00095649" w:rsidRDefault="009E781E">
      <w:pPr>
        <w:ind w:left="1860"/>
        <w:rPr>
          <w:sz w:val="20"/>
          <w:szCs w:val="20"/>
        </w:rPr>
      </w:pPr>
      <w:r>
        <w:rPr>
          <w:rFonts w:eastAsia="Times New Roman"/>
          <w:sz w:val="23"/>
          <w:szCs w:val="23"/>
        </w:rPr>
        <w:t>4.14.1. title of the paper, name of the faculty;</w:t>
      </w:r>
    </w:p>
    <w:p w:rsidR="00095649" w:rsidRDefault="00095649">
      <w:pPr>
        <w:spacing w:line="124" w:lineRule="exact"/>
        <w:rPr>
          <w:sz w:val="20"/>
          <w:szCs w:val="20"/>
        </w:rPr>
      </w:pPr>
    </w:p>
    <w:p w:rsidR="00095649" w:rsidRDefault="009E781E">
      <w:pPr>
        <w:spacing w:line="353" w:lineRule="auto"/>
        <w:ind w:left="1860"/>
        <w:jc w:val="both"/>
        <w:rPr>
          <w:sz w:val="20"/>
          <w:szCs w:val="20"/>
        </w:rPr>
      </w:pPr>
      <w:r>
        <w:rPr>
          <w:rFonts w:eastAsia="Times New Roman"/>
          <w:sz w:val="23"/>
          <w:szCs w:val="23"/>
        </w:rPr>
        <w:t xml:space="preserve">4.14.2. confirmation of the author that the paper has been elaborated individually, and the fact that only the indicated sources of literature have been used in the </w:t>
      </w:r>
      <w:r>
        <w:rPr>
          <w:rFonts w:eastAsia="Times New Roman"/>
          <w:sz w:val="23"/>
          <w:szCs w:val="23"/>
        </w:rPr>
        <w:t>paper, as well as that the electronic copy of the paper corresponds to the printout;</w:t>
      </w:r>
    </w:p>
    <w:p w:rsidR="00095649" w:rsidRDefault="00095649">
      <w:pPr>
        <w:spacing w:line="2" w:lineRule="exact"/>
        <w:rPr>
          <w:sz w:val="20"/>
          <w:szCs w:val="20"/>
        </w:rPr>
      </w:pPr>
    </w:p>
    <w:p w:rsidR="00095649" w:rsidRDefault="009E781E">
      <w:pPr>
        <w:ind w:left="1860"/>
        <w:rPr>
          <w:sz w:val="20"/>
          <w:szCs w:val="20"/>
        </w:rPr>
      </w:pPr>
      <w:r>
        <w:rPr>
          <w:rFonts w:eastAsia="Times New Roman"/>
          <w:sz w:val="23"/>
          <w:szCs w:val="23"/>
        </w:rPr>
        <w:t>4.14.3. the approval of the advisor if the paper can be recommended for defense;</w:t>
      </w:r>
    </w:p>
    <w:p w:rsidR="00095649" w:rsidRDefault="00095649">
      <w:pPr>
        <w:spacing w:line="126" w:lineRule="exact"/>
        <w:rPr>
          <w:sz w:val="20"/>
          <w:szCs w:val="20"/>
        </w:rPr>
      </w:pPr>
    </w:p>
    <w:p w:rsidR="00095649" w:rsidRDefault="009E781E">
      <w:pPr>
        <w:ind w:left="1860"/>
        <w:rPr>
          <w:sz w:val="20"/>
          <w:szCs w:val="20"/>
        </w:rPr>
      </w:pPr>
      <w:r>
        <w:rPr>
          <w:rFonts w:eastAsia="Times New Roman"/>
          <w:sz w:val="23"/>
          <w:szCs w:val="23"/>
        </w:rPr>
        <w:t>4.14.4. the note of the person in charge of receiving the paper;</w:t>
      </w:r>
    </w:p>
    <w:p w:rsidR="00095649" w:rsidRDefault="00095649">
      <w:pPr>
        <w:spacing w:line="124" w:lineRule="exact"/>
        <w:rPr>
          <w:sz w:val="20"/>
          <w:szCs w:val="20"/>
        </w:rPr>
      </w:pPr>
    </w:p>
    <w:p w:rsidR="00095649" w:rsidRDefault="009E781E">
      <w:pPr>
        <w:ind w:left="1860"/>
        <w:rPr>
          <w:sz w:val="20"/>
          <w:szCs w:val="20"/>
        </w:rPr>
      </w:pPr>
      <w:r>
        <w:rPr>
          <w:rFonts w:eastAsia="Times New Roman"/>
        </w:rPr>
        <w:t>4.14.5. information ab</w:t>
      </w:r>
      <w:r>
        <w:rPr>
          <w:rFonts w:eastAsia="Times New Roman"/>
        </w:rPr>
        <w:t>out the opponent (name, surname, position, scientific degree);</w:t>
      </w:r>
    </w:p>
    <w:p w:rsidR="00095649" w:rsidRDefault="00095649">
      <w:pPr>
        <w:spacing w:line="136" w:lineRule="exact"/>
        <w:rPr>
          <w:sz w:val="20"/>
          <w:szCs w:val="20"/>
        </w:rPr>
      </w:pPr>
    </w:p>
    <w:p w:rsidR="00095649" w:rsidRDefault="009E781E">
      <w:pPr>
        <w:spacing w:line="379" w:lineRule="auto"/>
        <w:ind w:left="1860"/>
        <w:jc w:val="both"/>
        <w:rPr>
          <w:sz w:val="20"/>
          <w:szCs w:val="20"/>
        </w:rPr>
      </w:pPr>
      <w:r>
        <w:rPr>
          <w:rFonts w:eastAsia="Times New Roman"/>
          <w:sz w:val="23"/>
          <w:szCs w:val="23"/>
        </w:rPr>
        <w:t>4.14.6. the date of the session of the Commission on the graduation examinations and the number of the minutes.</w:t>
      </w:r>
    </w:p>
    <w:p w:rsidR="00095649" w:rsidRDefault="00095649">
      <w:pPr>
        <w:spacing w:line="331" w:lineRule="exact"/>
        <w:rPr>
          <w:sz w:val="20"/>
          <w:szCs w:val="20"/>
        </w:rPr>
      </w:pPr>
    </w:p>
    <w:p w:rsidR="00095649" w:rsidRDefault="009E781E">
      <w:pPr>
        <w:ind w:left="680"/>
        <w:rPr>
          <w:sz w:val="20"/>
          <w:szCs w:val="20"/>
        </w:rPr>
      </w:pPr>
      <w:r>
        <w:rPr>
          <w:rFonts w:eastAsia="Times New Roman"/>
          <w:b/>
          <w:bCs/>
          <w:sz w:val="23"/>
          <w:szCs w:val="23"/>
        </w:rPr>
        <w:t>5. Technical design of the graduation paper</w:t>
      </w:r>
    </w:p>
    <w:p w:rsidR="00095649" w:rsidRDefault="00095649">
      <w:pPr>
        <w:spacing w:line="127" w:lineRule="exact"/>
        <w:rPr>
          <w:sz w:val="20"/>
          <w:szCs w:val="20"/>
        </w:rPr>
      </w:pPr>
    </w:p>
    <w:p w:rsidR="00095649" w:rsidRDefault="009E781E">
      <w:pPr>
        <w:spacing w:line="353" w:lineRule="auto"/>
        <w:ind w:left="680" w:firstLine="678"/>
        <w:jc w:val="both"/>
        <w:rPr>
          <w:sz w:val="20"/>
          <w:szCs w:val="20"/>
        </w:rPr>
      </w:pPr>
      <w:r>
        <w:rPr>
          <w:rFonts w:eastAsia="Times New Roman"/>
          <w:sz w:val="23"/>
          <w:szCs w:val="23"/>
        </w:rPr>
        <w:t>5.1. The graduation paper shall be</w:t>
      </w:r>
      <w:r>
        <w:rPr>
          <w:rFonts w:eastAsia="Times New Roman"/>
          <w:sz w:val="23"/>
          <w:szCs w:val="23"/>
        </w:rPr>
        <w:t xml:space="preserve"> elaborated in correct standard Latvian language. The use of other languages can be permitted for:</w:t>
      </w:r>
    </w:p>
    <w:p w:rsidR="00095649" w:rsidRDefault="00095649">
      <w:pPr>
        <w:spacing w:line="1" w:lineRule="exact"/>
        <w:rPr>
          <w:sz w:val="20"/>
          <w:szCs w:val="20"/>
        </w:rPr>
      </w:pPr>
    </w:p>
    <w:p w:rsidR="00095649" w:rsidRDefault="009E781E">
      <w:pPr>
        <w:ind w:left="1700"/>
        <w:rPr>
          <w:sz w:val="20"/>
          <w:szCs w:val="20"/>
        </w:rPr>
      </w:pPr>
      <w:r>
        <w:rPr>
          <w:rFonts w:eastAsia="Times New Roman"/>
          <w:sz w:val="23"/>
          <w:szCs w:val="23"/>
        </w:rPr>
        <w:t>5.1.1. the students from foreign countries;</w:t>
      </w:r>
    </w:p>
    <w:p w:rsidR="00095649" w:rsidRDefault="00095649">
      <w:pPr>
        <w:spacing w:line="126" w:lineRule="exact"/>
        <w:rPr>
          <w:sz w:val="20"/>
          <w:szCs w:val="20"/>
        </w:rPr>
      </w:pPr>
    </w:p>
    <w:p w:rsidR="00095649" w:rsidRDefault="009E781E">
      <w:pPr>
        <w:ind w:left="1700"/>
        <w:rPr>
          <w:sz w:val="20"/>
          <w:szCs w:val="20"/>
        </w:rPr>
      </w:pPr>
      <w:r>
        <w:rPr>
          <w:rFonts w:eastAsia="Times New Roman"/>
          <w:sz w:val="23"/>
          <w:szCs w:val="23"/>
        </w:rPr>
        <w:t>5.1.2. the students of language and culture study programs;</w:t>
      </w:r>
    </w:p>
    <w:p w:rsidR="00095649" w:rsidRDefault="00095649">
      <w:pPr>
        <w:spacing w:line="126" w:lineRule="exact"/>
        <w:rPr>
          <w:sz w:val="20"/>
          <w:szCs w:val="20"/>
        </w:rPr>
      </w:pPr>
    </w:p>
    <w:p w:rsidR="00095649" w:rsidRDefault="009E781E">
      <w:pPr>
        <w:ind w:left="1700"/>
        <w:rPr>
          <w:sz w:val="20"/>
          <w:szCs w:val="20"/>
        </w:rPr>
      </w:pPr>
      <w:r>
        <w:rPr>
          <w:rFonts w:eastAsia="Times New Roman"/>
          <w:sz w:val="23"/>
          <w:szCs w:val="23"/>
        </w:rPr>
        <w:t xml:space="preserve">5.1.3. in cases stipulated by the normative </w:t>
      </w:r>
      <w:r>
        <w:rPr>
          <w:rFonts w:eastAsia="Times New Roman"/>
          <w:sz w:val="23"/>
          <w:szCs w:val="23"/>
        </w:rPr>
        <w:t>regulations.</w:t>
      </w:r>
    </w:p>
    <w:p w:rsidR="00095649" w:rsidRDefault="00095649">
      <w:pPr>
        <w:spacing w:line="124" w:lineRule="exact"/>
        <w:rPr>
          <w:sz w:val="20"/>
          <w:szCs w:val="20"/>
        </w:rPr>
      </w:pPr>
    </w:p>
    <w:p w:rsidR="00095649" w:rsidRDefault="009E781E">
      <w:pPr>
        <w:spacing w:line="353" w:lineRule="auto"/>
        <w:ind w:left="680" w:firstLine="678"/>
        <w:jc w:val="both"/>
        <w:rPr>
          <w:sz w:val="20"/>
          <w:szCs w:val="20"/>
        </w:rPr>
      </w:pPr>
      <w:r>
        <w:rPr>
          <w:rFonts w:eastAsia="Times New Roman"/>
          <w:sz w:val="23"/>
          <w:szCs w:val="23"/>
        </w:rPr>
        <w:t xml:space="preserve">5.2. The paper is made in computer layout on A4 format pages, which are printed on one or both sides depending on the requirements of the faculty. The size of letters of the text is 12 points, recommended font is </w:t>
      </w:r>
      <w:r>
        <w:rPr>
          <w:rFonts w:eastAsia="Times New Roman"/>
          <w:i/>
          <w:iCs/>
          <w:sz w:val="23"/>
          <w:szCs w:val="23"/>
        </w:rPr>
        <w:t>Times New Roman</w:t>
      </w:r>
      <w:r>
        <w:rPr>
          <w:rFonts w:eastAsia="Times New Roman"/>
          <w:sz w:val="23"/>
          <w:szCs w:val="23"/>
        </w:rPr>
        <w:t xml:space="preserve">, the size of </w:t>
      </w:r>
      <w:r>
        <w:rPr>
          <w:rFonts w:eastAsia="Times New Roman"/>
          <w:sz w:val="23"/>
          <w:szCs w:val="23"/>
        </w:rPr>
        <w:t>letters of the titles of the sections is 14 points, spacing between the lines is 1.5. The indents from the sides of the page must be the following: 30 mm on the left side, and 20 mm on the right side and 20 mm on the top and the bottom side.</w:t>
      </w:r>
    </w:p>
    <w:p w:rsidR="00095649" w:rsidRDefault="00095649">
      <w:pPr>
        <w:spacing w:line="4" w:lineRule="exact"/>
        <w:rPr>
          <w:sz w:val="20"/>
          <w:szCs w:val="20"/>
        </w:rPr>
      </w:pPr>
    </w:p>
    <w:p w:rsidR="00095649" w:rsidRDefault="009E781E">
      <w:pPr>
        <w:spacing w:line="407" w:lineRule="auto"/>
        <w:ind w:left="680" w:firstLine="678"/>
        <w:jc w:val="both"/>
        <w:rPr>
          <w:sz w:val="20"/>
          <w:szCs w:val="20"/>
        </w:rPr>
      </w:pPr>
      <w:r>
        <w:rPr>
          <w:rFonts w:eastAsia="Times New Roman"/>
        </w:rPr>
        <w:t>5.3. A new pa</w:t>
      </w:r>
      <w:r>
        <w:rPr>
          <w:rFonts w:eastAsia="Times New Roman"/>
        </w:rPr>
        <w:t>ragraph is started with 1 cm indent. Each section is started on a new page. Pages must not end with the title. The titles of the sections are printed in upper case but the titles</w:t>
      </w:r>
    </w:p>
    <w:p w:rsidR="00095649" w:rsidRDefault="00095649">
      <w:pPr>
        <w:sectPr w:rsidR="00095649">
          <w:pgSz w:w="12240" w:h="15840"/>
          <w:pgMar w:top="1049" w:right="1320" w:bottom="515" w:left="1440" w:header="0" w:footer="0" w:gutter="0"/>
          <w:cols w:space="720" w:equalWidth="0">
            <w:col w:w="9480"/>
          </w:cols>
        </w:sectPr>
      </w:pPr>
    </w:p>
    <w:p w:rsidR="00095649" w:rsidRDefault="009E781E">
      <w:pPr>
        <w:spacing w:line="354" w:lineRule="auto"/>
        <w:ind w:left="680"/>
        <w:jc w:val="both"/>
        <w:rPr>
          <w:sz w:val="20"/>
          <w:szCs w:val="20"/>
        </w:rPr>
      </w:pPr>
      <w:bookmarkStart w:id="4" w:name="page5"/>
      <w:bookmarkEnd w:id="4"/>
      <w:r>
        <w:rPr>
          <w:rFonts w:eastAsia="Times New Roman"/>
          <w:sz w:val="23"/>
          <w:szCs w:val="23"/>
        </w:rPr>
        <w:lastRenderedPageBreak/>
        <w:t>of subsections in lower case (except for the first letter),</w:t>
      </w:r>
      <w:r>
        <w:rPr>
          <w:rFonts w:eastAsia="Times New Roman"/>
          <w:sz w:val="23"/>
          <w:szCs w:val="23"/>
        </w:rPr>
        <w:t xml:space="preserve"> in bold</w:t>
      </w:r>
      <w:r>
        <w:rPr>
          <w:rFonts w:eastAsia="Times New Roman"/>
          <w:i/>
          <w:iCs/>
          <w:sz w:val="23"/>
          <w:szCs w:val="23"/>
        </w:rPr>
        <w:t>.</w:t>
      </w:r>
      <w:r>
        <w:rPr>
          <w:rFonts w:eastAsia="Times New Roman"/>
          <w:sz w:val="23"/>
          <w:szCs w:val="23"/>
        </w:rPr>
        <w:t xml:space="preserve"> The dot is not used at the end of the title. There is a two-space distance between the title and previous text. The pages are numbered on the bottom of the page, in the middle, by the Arabic numbers, starting with the page that follows the title </w:t>
      </w:r>
      <w:r>
        <w:rPr>
          <w:rFonts w:eastAsia="Times New Roman"/>
          <w:sz w:val="23"/>
          <w:szCs w:val="23"/>
        </w:rPr>
        <w:t>page.</w:t>
      </w:r>
    </w:p>
    <w:p w:rsidR="00095649" w:rsidRDefault="00095649">
      <w:pPr>
        <w:spacing w:line="2" w:lineRule="exact"/>
        <w:rPr>
          <w:sz w:val="20"/>
          <w:szCs w:val="20"/>
        </w:rPr>
      </w:pPr>
    </w:p>
    <w:p w:rsidR="00095649" w:rsidRDefault="009E781E">
      <w:pPr>
        <w:spacing w:line="353" w:lineRule="auto"/>
        <w:ind w:left="680" w:firstLine="678"/>
        <w:jc w:val="both"/>
        <w:rPr>
          <w:sz w:val="20"/>
          <w:szCs w:val="20"/>
        </w:rPr>
      </w:pPr>
      <w:r>
        <w:rPr>
          <w:rFonts w:eastAsia="Times New Roman"/>
          <w:sz w:val="23"/>
          <w:szCs w:val="23"/>
        </w:rPr>
        <w:t xml:space="preserve">5.4. Each chart must have a consecutive number and a title. The charts are numbered within the framework of each section, in Italic, on the top left corner above the chart. For example, </w:t>
      </w:r>
      <w:r>
        <w:rPr>
          <w:rFonts w:eastAsia="Times New Roman"/>
          <w:i/>
          <w:iCs/>
          <w:sz w:val="23"/>
          <w:szCs w:val="23"/>
        </w:rPr>
        <w:t>Chart 2.3.</w:t>
      </w:r>
      <w:r>
        <w:rPr>
          <w:rFonts w:eastAsia="Times New Roman"/>
          <w:sz w:val="23"/>
          <w:szCs w:val="23"/>
        </w:rPr>
        <w:t xml:space="preserve"> – the first number is the number of section, but the</w:t>
      </w:r>
      <w:r>
        <w:rPr>
          <w:rFonts w:eastAsia="Times New Roman"/>
          <w:sz w:val="23"/>
          <w:szCs w:val="23"/>
        </w:rPr>
        <w:t xml:space="preserve"> other is the consecutive number of the chart in this section. The title of the chart is placed above the chart in bold; the size of the letters is 11.</w:t>
      </w:r>
    </w:p>
    <w:p w:rsidR="00095649" w:rsidRDefault="00095649">
      <w:pPr>
        <w:spacing w:line="1" w:lineRule="exact"/>
        <w:rPr>
          <w:sz w:val="20"/>
          <w:szCs w:val="20"/>
        </w:rPr>
      </w:pPr>
    </w:p>
    <w:p w:rsidR="00095649" w:rsidRDefault="009E781E">
      <w:pPr>
        <w:spacing w:line="360" w:lineRule="auto"/>
        <w:ind w:left="680" w:firstLine="678"/>
        <w:jc w:val="both"/>
        <w:rPr>
          <w:sz w:val="20"/>
          <w:szCs w:val="20"/>
        </w:rPr>
      </w:pPr>
      <w:r>
        <w:rPr>
          <w:rFonts w:eastAsia="Times New Roman"/>
          <w:sz w:val="23"/>
          <w:szCs w:val="23"/>
        </w:rPr>
        <w:t xml:space="preserve">5.5. The pictures includes drawings, photographs, schedules, diagrams and other illustrations of work. </w:t>
      </w:r>
      <w:r>
        <w:rPr>
          <w:rFonts w:eastAsia="Times New Roman"/>
          <w:sz w:val="23"/>
          <w:szCs w:val="23"/>
        </w:rPr>
        <w:t xml:space="preserve">Under the picture, there is the consecutive number of the picture indicated in Italic, for example, </w:t>
      </w:r>
      <w:r>
        <w:rPr>
          <w:rFonts w:eastAsia="Times New Roman"/>
          <w:i/>
          <w:iCs/>
          <w:sz w:val="23"/>
          <w:szCs w:val="23"/>
        </w:rPr>
        <w:t>Picture 2.1.</w:t>
      </w:r>
      <w:r>
        <w:rPr>
          <w:rFonts w:eastAsia="Times New Roman"/>
          <w:sz w:val="23"/>
          <w:szCs w:val="23"/>
        </w:rPr>
        <w:t>, and title in bold; the size of the letters is 11. The number of the picture consists of the number of the section and the consecutive number o</w:t>
      </w:r>
      <w:r>
        <w:rPr>
          <w:rFonts w:eastAsia="Times New Roman"/>
          <w:sz w:val="23"/>
          <w:szCs w:val="23"/>
        </w:rPr>
        <w:t>f the picture. The dot is not used after the title (see Annex No. 5).</w:t>
      </w:r>
    </w:p>
    <w:p w:rsidR="00095649" w:rsidRDefault="00095649">
      <w:pPr>
        <w:spacing w:line="351" w:lineRule="exact"/>
        <w:rPr>
          <w:sz w:val="20"/>
          <w:szCs w:val="20"/>
        </w:rPr>
      </w:pPr>
    </w:p>
    <w:p w:rsidR="00095649" w:rsidRDefault="009E781E">
      <w:pPr>
        <w:ind w:left="740"/>
        <w:rPr>
          <w:sz w:val="20"/>
          <w:szCs w:val="20"/>
        </w:rPr>
      </w:pPr>
      <w:r>
        <w:rPr>
          <w:rFonts w:eastAsia="Times New Roman"/>
          <w:b/>
          <w:bCs/>
          <w:sz w:val="23"/>
          <w:szCs w:val="23"/>
        </w:rPr>
        <w:t>6. Preparation of the electronic version of the graduation papers</w:t>
      </w:r>
    </w:p>
    <w:p w:rsidR="00095649" w:rsidRDefault="00095649">
      <w:pPr>
        <w:spacing w:line="128" w:lineRule="exact"/>
        <w:rPr>
          <w:sz w:val="20"/>
          <w:szCs w:val="20"/>
        </w:rPr>
      </w:pPr>
    </w:p>
    <w:p w:rsidR="00095649" w:rsidRDefault="009E781E">
      <w:pPr>
        <w:spacing w:line="369" w:lineRule="auto"/>
        <w:ind w:left="680" w:firstLine="678"/>
        <w:jc w:val="both"/>
        <w:rPr>
          <w:sz w:val="20"/>
          <w:szCs w:val="20"/>
        </w:rPr>
      </w:pPr>
      <w:r>
        <w:rPr>
          <w:rFonts w:eastAsia="Times New Roman"/>
        </w:rPr>
        <w:t xml:space="preserve">6.1. The electronic copy of the graduation paper, including the annotations in the Latvian and English languages, is </w:t>
      </w:r>
      <w:r>
        <w:rPr>
          <w:rFonts w:eastAsia="Times New Roman"/>
        </w:rPr>
        <w:t>converted by the student in PDF (</w:t>
      </w:r>
      <w:r>
        <w:rPr>
          <w:rFonts w:eastAsia="Times New Roman"/>
          <w:i/>
          <w:iCs/>
        </w:rPr>
        <w:t>Portable document format</w:t>
      </w:r>
      <w:r>
        <w:rPr>
          <w:rFonts w:eastAsia="Times New Roman"/>
        </w:rPr>
        <w:t>) format and uploaded in the Informative System of the University of Latvia (</w:t>
      </w:r>
      <w:r>
        <w:rPr>
          <w:rFonts w:eastAsia="Times New Roman"/>
          <w:i/>
          <w:iCs/>
        </w:rPr>
        <w:t>LUIS</w:t>
      </w:r>
      <w:r>
        <w:rPr>
          <w:rFonts w:eastAsia="Times New Roman"/>
        </w:rPr>
        <w:t xml:space="preserve">), by using the password given by </w:t>
      </w:r>
      <w:r>
        <w:rPr>
          <w:rFonts w:eastAsia="Times New Roman"/>
          <w:i/>
          <w:iCs/>
        </w:rPr>
        <w:t>LANET</w:t>
      </w:r>
      <w:r>
        <w:rPr>
          <w:rFonts w:eastAsia="Times New Roman"/>
        </w:rPr>
        <w:t xml:space="preserve">. Annotations are copied or written in the fields indicated by </w:t>
      </w:r>
      <w:r>
        <w:rPr>
          <w:rFonts w:eastAsia="Times New Roman"/>
          <w:i/>
          <w:iCs/>
        </w:rPr>
        <w:t>LUIS</w:t>
      </w:r>
      <w:r>
        <w:rPr>
          <w:rFonts w:eastAsia="Times New Roman"/>
        </w:rPr>
        <w:t>.</w:t>
      </w:r>
    </w:p>
    <w:p w:rsidR="00095649" w:rsidRDefault="00095649">
      <w:pPr>
        <w:spacing w:line="1" w:lineRule="exact"/>
        <w:rPr>
          <w:sz w:val="20"/>
          <w:szCs w:val="20"/>
        </w:rPr>
      </w:pPr>
    </w:p>
    <w:p w:rsidR="00095649" w:rsidRDefault="009E781E">
      <w:pPr>
        <w:spacing w:line="369" w:lineRule="auto"/>
        <w:ind w:left="680" w:firstLine="678"/>
        <w:jc w:val="both"/>
        <w:rPr>
          <w:sz w:val="20"/>
          <w:szCs w:val="20"/>
        </w:rPr>
      </w:pPr>
      <w:r>
        <w:rPr>
          <w:rFonts w:eastAsia="Times New Roman"/>
        </w:rPr>
        <w:t>6.2. Conv</w:t>
      </w:r>
      <w:r>
        <w:rPr>
          <w:rFonts w:eastAsia="Times New Roman"/>
        </w:rPr>
        <w:t>erted copy is saved under the file name which consists of student’s name, surname and the number of student’s ID card, for example: Berzins_Janis_BJ93010. The file name does not contain diacritic marks (prolongation marks, softening marks and sibilant mark</w:t>
      </w:r>
      <w:r>
        <w:rPr>
          <w:rFonts w:eastAsia="Times New Roman"/>
        </w:rPr>
        <w:t>s).</w:t>
      </w:r>
    </w:p>
    <w:p w:rsidR="00095649" w:rsidRDefault="00095649">
      <w:pPr>
        <w:spacing w:line="2" w:lineRule="exact"/>
        <w:rPr>
          <w:sz w:val="20"/>
          <w:szCs w:val="20"/>
        </w:rPr>
      </w:pPr>
    </w:p>
    <w:p w:rsidR="00095649" w:rsidRDefault="009E781E">
      <w:pPr>
        <w:spacing w:line="379" w:lineRule="auto"/>
        <w:ind w:left="680" w:firstLine="678"/>
        <w:jc w:val="both"/>
        <w:rPr>
          <w:sz w:val="20"/>
          <w:szCs w:val="20"/>
        </w:rPr>
      </w:pPr>
      <w:r>
        <w:rPr>
          <w:rFonts w:eastAsia="Times New Roman"/>
          <w:sz w:val="23"/>
          <w:szCs w:val="23"/>
        </w:rPr>
        <w:t>6.3. The graduation paper is uploaded and saved in one file; the size of file must not exceed 50 MB.</w:t>
      </w:r>
    </w:p>
    <w:p w:rsidR="00095649" w:rsidRDefault="00095649">
      <w:pPr>
        <w:spacing w:line="329" w:lineRule="exact"/>
        <w:rPr>
          <w:sz w:val="20"/>
          <w:szCs w:val="20"/>
        </w:rPr>
      </w:pPr>
    </w:p>
    <w:p w:rsidR="00095649" w:rsidRDefault="009E781E">
      <w:pPr>
        <w:ind w:left="740"/>
        <w:rPr>
          <w:sz w:val="20"/>
          <w:szCs w:val="20"/>
        </w:rPr>
      </w:pPr>
      <w:r>
        <w:rPr>
          <w:rFonts w:eastAsia="Times New Roman"/>
          <w:b/>
          <w:bCs/>
          <w:sz w:val="23"/>
          <w:szCs w:val="23"/>
        </w:rPr>
        <w:t>7. Submitting of the graduation paper</w:t>
      </w:r>
    </w:p>
    <w:p w:rsidR="00095649" w:rsidRDefault="00095649">
      <w:pPr>
        <w:spacing w:line="128" w:lineRule="exact"/>
        <w:rPr>
          <w:sz w:val="20"/>
          <w:szCs w:val="20"/>
        </w:rPr>
      </w:pPr>
    </w:p>
    <w:p w:rsidR="00095649" w:rsidRDefault="009E781E">
      <w:pPr>
        <w:spacing w:line="353" w:lineRule="auto"/>
        <w:ind w:left="680" w:firstLine="678"/>
        <w:jc w:val="both"/>
        <w:rPr>
          <w:sz w:val="20"/>
          <w:szCs w:val="20"/>
        </w:rPr>
      </w:pPr>
      <w:r>
        <w:rPr>
          <w:rFonts w:eastAsia="Times New Roman"/>
          <w:sz w:val="23"/>
          <w:szCs w:val="23"/>
        </w:rPr>
        <w:t>7.1. Students prepare the graduation paper in two bind, computer printed copies and an electronic copy. One co</w:t>
      </w:r>
      <w:r>
        <w:rPr>
          <w:rFonts w:eastAsia="Times New Roman"/>
          <w:sz w:val="23"/>
          <w:szCs w:val="23"/>
        </w:rPr>
        <w:t>py of the graduation paper is made in hardcover bind. The other copy is bind in the manner stipulated by the faculty. The text on the cover must be drafted in compliance with the sample (see Appendix No. 6).</w:t>
      </w:r>
    </w:p>
    <w:p w:rsidR="00095649" w:rsidRDefault="00095649">
      <w:pPr>
        <w:spacing w:line="2" w:lineRule="exact"/>
        <w:rPr>
          <w:sz w:val="20"/>
          <w:szCs w:val="20"/>
        </w:rPr>
      </w:pPr>
    </w:p>
    <w:p w:rsidR="00095649" w:rsidRDefault="009E781E">
      <w:pPr>
        <w:spacing w:line="362" w:lineRule="auto"/>
        <w:ind w:left="680" w:firstLine="678"/>
        <w:jc w:val="both"/>
        <w:rPr>
          <w:sz w:val="20"/>
          <w:szCs w:val="20"/>
        </w:rPr>
      </w:pPr>
      <w:r>
        <w:rPr>
          <w:rFonts w:eastAsia="Times New Roman"/>
          <w:sz w:val="23"/>
          <w:szCs w:val="23"/>
        </w:rPr>
        <w:t>7.2. Students submit the graduation paper to th</w:t>
      </w:r>
      <w:r>
        <w:rPr>
          <w:rFonts w:eastAsia="Times New Roman"/>
          <w:sz w:val="23"/>
          <w:szCs w:val="23"/>
        </w:rPr>
        <w:t xml:space="preserve">e advisor, who indicates in the documentary page if the paper could or could not be recommended for defense and confirms it with the signature. if the advisor does not recommend the paper for defense, there is a written opinion prepared by the advisor and </w:t>
      </w:r>
      <w:r>
        <w:rPr>
          <w:rFonts w:eastAsia="Times New Roman"/>
          <w:sz w:val="23"/>
          <w:szCs w:val="23"/>
        </w:rPr>
        <w:t>submitted to the person authorized by the dean.</w:t>
      </w:r>
    </w:p>
    <w:p w:rsidR="00095649" w:rsidRDefault="00095649">
      <w:pPr>
        <w:sectPr w:rsidR="00095649">
          <w:pgSz w:w="12240" w:h="15840"/>
          <w:pgMar w:top="1045" w:right="1320" w:bottom="557" w:left="1440" w:header="0" w:footer="0" w:gutter="0"/>
          <w:cols w:space="720" w:equalWidth="0">
            <w:col w:w="9480"/>
          </w:cols>
        </w:sectPr>
      </w:pPr>
    </w:p>
    <w:p w:rsidR="00095649" w:rsidRDefault="009E781E">
      <w:pPr>
        <w:spacing w:line="353" w:lineRule="auto"/>
        <w:ind w:left="680" w:firstLine="678"/>
        <w:jc w:val="both"/>
        <w:rPr>
          <w:sz w:val="20"/>
          <w:szCs w:val="20"/>
        </w:rPr>
      </w:pPr>
      <w:bookmarkStart w:id="5" w:name="page6"/>
      <w:bookmarkEnd w:id="5"/>
      <w:r>
        <w:rPr>
          <w:rFonts w:eastAsia="Times New Roman"/>
          <w:sz w:val="23"/>
          <w:szCs w:val="23"/>
        </w:rPr>
        <w:lastRenderedPageBreak/>
        <w:t>7.3. If the advisor does not recommend the paper for defense, the student shall have the right either to remake the paper or to submit the paper for defense without any changes.</w:t>
      </w:r>
    </w:p>
    <w:p w:rsidR="00095649" w:rsidRDefault="00095649">
      <w:pPr>
        <w:spacing w:line="1" w:lineRule="exact"/>
        <w:rPr>
          <w:sz w:val="20"/>
          <w:szCs w:val="20"/>
        </w:rPr>
      </w:pPr>
    </w:p>
    <w:p w:rsidR="00095649" w:rsidRDefault="009E781E">
      <w:pPr>
        <w:spacing w:line="353" w:lineRule="auto"/>
        <w:ind w:left="680" w:firstLine="678"/>
        <w:jc w:val="both"/>
        <w:rPr>
          <w:sz w:val="20"/>
          <w:szCs w:val="20"/>
        </w:rPr>
      </w:pPr>
      <w:r>
        <w:rPr>
          <w:rFonts w:eastAsia="Times New Roman"/>
          <w:sz w:val="23"/>
          <w:szCs w:val="23"/>
        </w:rPr>
        <w:t>7.4. Studen</w:t>
      </w:r>
      <w:r>
        <w:rPr>
          <w:rFonts w:eastAsia="Times New Roman"/>
          <w:sz w:val="23"/>
          <w:szCs w:val="23"/>
        </w:rPr>
        <w:t>ts submit the final, computer-printed copies of the graduation paper that have been signed by the advisor to the person authorized by the dean of the faculty in due time but not later than one week before the set date of defending the graduation paper. Aft</w:t>
      </w:r>
      <w:r>
        <w:rPr>
          <w:rFonts w:eastAsia="Times New Roman"/>
          <w:sz w:val="23"/>
          <w:szCs w:val="23"/>
        </w:rPr>
        <w:t>er the due date, graduation papers shall not be accepted.</w:t>
      </w:r>
    </w:p>
    <w:p w:rsidR="00095649" w:rsidRDefault="00095649">
      <w:pPr>
        <w:spacing w:line="3" w:lineRule="exact"/>
        <w:rPr>
          <w:sz w:val="20"/>
          <w:szCs w:val="20"/>
        </w:rPr>
      </w:pPr>
    </w:p>
    <w:p w:rsidR="00095649" w:rsidRDefault="009E781E">
      <w:pPr>
        <w:spacing w:line="353" w:lineRule="auto"/>
        <w:ind w:left="680" w:firstLine="678"/>
        <w:jc w:val="both"/>
        <w:rPr>
          <w:sz w:val="20"/>
          <w:szCs w:val="20"/>
        </w:rPr>
      </w:pPr>
      <w:r>
        <w:rPr>
          <w:rFonts w:eastAsia="Times New Roman"/>
          <w:sz w:val="23"/>
          <w:szCs w:val="23"/>
        </w:rPr>
        <w:t xml:space="preserve">7.5. Before submitting computer printed version of the paper, the student uploads the electronic copy of the paper in </w:t>
      </w:r>
      <w:r>
        <w:rPr>
          <w:rFonts w:eastAsia="Times New Roman"/>
          <w:i/>
          <w:iCs/>
          <w:sz w:val="23"/>
          <w:szCs w:val="23"/>
        </w:rPr>
        <w:t>LUIS</w:t>
      </w:r>
      <w:r>
        <w:rPr>
          <w:rFonts w:eastAsia="Times New Roman"/>
          <w:sz w:val="23"/>
          <w:szCs w:val="23"/>
        </w:rPr>
        <w:t xml:space="preserve"> system pursuant to the requirements set in paragraph 6 of this document. U</w:t>
      </w:r>
      <w:r>
        <w:rPr>
          <w:rFonts w:eastAsia="Times New Roman"/>
          <w:sz w:val="23"/>
          <w:szCs w:val="23"/>
        </w:rPr>
        <w:t>ntil the moment of submitting printed version, the student shall have the right to upload the electronic copy repeatedly.</w:t>
      </w:r>
    </w:p>
    <w:p w:rsidR="00095649" w:rsidRDefault="00095649">
      <w:pPr>
        <w:spacing w:line="2" w:lineRule="exact"/>
        <w:rPr>
          <w:sz w:val="20"/>
          <w:szCs w:val="20"/>
        </w:rPr>
      </w:pPr>
    </w:p>
    <w:p w:rsidR="00095649" w:rsidRDefault="009E781E">
      <w:pPr>
        <w:spacing w:line="353" w:lineRule="auto"/>
        <w:ind w:left="680" w:firstLine="678"/>
        <w:jc w:val="both"/>
        <w:rPr>
          <w:sz w:val="20"/>
          <w:szCs w:val="20"/>
        </w:rPr>
      </w:pPr>
      <w:r>
        <w:rPr>
          <w:rFonts w:eastAsia="Times New Roman"/>
          <w:sz w:val="23"/>
          <w:szCs w:val="23"/>
        </w:rPr>
        <w:t xml:space="preserve">7.6. Students confirm with their signature that the printed version correspond to the electronic copy to the submitted printouts in </w:t>
      </w:r>
      <w:r>
        <w:rPr>
          <w:rFonts w:eastAsia="Times New Roman"/>
          <w:sz w:val="23"/>
          <w:szCs w:val="23"/>
        </w:rPr>
        <w:t>the documentary page of the graduation paper. In case the graduation paper contains a commercial secret (in compliance with the signs of a commercial secret stipulated by Section 19 of the Commercial Law), the student has to submit an application to the de</w:t>
      </w:r>
      <w:r>
        <w:rPr>
          <w:rFonts w:eastAsia="Times New Roman"/>
          <w:sz w:val="23"/>
          <w:szCs w:val="23"/>
        </w:rPr>
        <w:t>an of the faculty not to publish the paper. The advisor of the paper puts the resolution on the paper. The student submits the application signed by the dean together with the graduation paper to the person authorized by the dean.</w:t>
      </w:r>
    </w:p>
    <w:p w:rsidR="00095649" w:rsidRDefault="00095649">
      <w:pPr>
        <w:spacing w:line="3" w:lineRule="exact"/>
        <w:rPr>
          <w:sz w:val="20"/>
          <w:szCs w:val="20"/>
        </w:rPr>
      </w:pPr>
    </w:p>
    <w:p w:rsidR="00095649" w:rsidRDefault="009E781E">
      <w:pPr>
        <w:spacing w:line="353" w:lineRule="auto"/>
        <w:ind w:left="680" w:firstLine="678"/>
        <w:jc w:val="both"/>
        <w:rPr>
          <w:sz w:val="20"/>
          <w:szCs w:val="20"/>
        </w:rPr>
      </w:pPr>
      <w:r>
        <w:rPr>
          <w:rFonts w:eastAsia="Times New Roman"/>
          <w:sz w:val="23"/>
          <w:szCs w:val="23"/>
        </w:rPr>
        <w:t xml:space="preserve">7.7. When accepting the </w:t>
      </w:r>
      <w:r>
        <w:rPr>
          <w:rFonts w:eastAsia="Times New Roman"/>
          <w:sz w:val="23"/>
          <w:szCs w:val="23"/>
        </w:rPr>
        <w:t xml:space="preserve">graduation paper, the authorized person by the dean checks if the electronic copy of the paper has been uploaded in </w:t>
      </w:r>
      <w:r>
        <w:rPr>
          <w:rFonts w:eastAsia="Times New Roman"/>
          <w:i/>
          <w:iCs/>
          <w:sz w:val="23"/>
          <w:szCs w:val="23"/>
        </w:rPr>
        <w:t>LUIS</w:t>
      </w:r>
      <w:r>
        <w:rPr>
          <w:rFonts w:eastAsia="Times New Roman"/>
          <w:sz w:val="23"/>
          <w:szCs w:val="23"/>
        </w:rPr>
        <w:t>, registers the date of defense and confirms the receipt of the paper with the signature on the documentary page. In case the dean of th</w:t>
      </w:r>
      <w:r>
        <w:rPr>
          <w:rFonts w:eastAsia="Times New Roman"/>
          <w:sz w:val="23"/>
          <w:szCs w:val="23"/>
        </w:rPr>
        <w:t xml:space="preserve">e faculty has permitted not to publish the paper, the person authorized by the dean makes a respective note in </w:t>
      </w:r>
      <w:r>
        <w:rPr>
          <w:rFonts w:eastAsia="Times New Roman"/>
          <w:i/>
          <w:iCs/>
          <w:sz w:val="23"/>
          <w:szCs w:val="23"/>
        </w:rPr>
        <w:t>LUIS</w:t>
      </w:r>
      <w:r>
        <w:rPr>
          <w:rFonts w:eastAsia="Times New Roman"/>
          <w:sz w:val="23"/>
          <w:szCs w:val="23"/>
        </w:rPr>
        <w:t>.</w:t>
      </w:r>
    </w:p>
    <w:p w:rsidR="00095649" w:rsidRDefault="00095649">
      <w:pPr>
        <w:spacing w:line="1" w:lineRule="exact"/>
        <w:rPr>
          <w:sz w:val="20"/>
          <w:szCs w:val="20"/>
        </w:rPr>
      </w:pPr>
    </w:p>
    <w:p w:rsidR="00095649" w:rsidRDefault="009E781E">
      <w:pPr>
        <w:spacing w:line="353" w:lineRule="auto"/>
        <w:ind w:left="680" w:firstLine="678"/>
        <w:jc w:val="both"/>
        <w:rPr>
          <w:sz w:val="20"/>
          <w:szCs w:val="20"/>
        </w:rPr>
      </w:pPr>
      <w:r>
        <w:rPr>
          <w:rFonts w:eastAsia="Times New Roman"/>
          <w:sz w:val="23"/>
          <w:szCs w:val="23"/>
        </w:rPr>
        <w:t xml:space="preserve">7.8. The electronic copies of the paper are available to the advisors, opponents as well as to the commission of the graduation </w:t>
      </w:r>
      <w:r>
        <w:rPr>
          <w:rFonts w:eastAsia="Times New Roman"/>
          <w:sz w:val="23"/>
          <w:szCs w:val="23"/>
        </w:rPr>
        <w:t>examination.</w:t>
      </w:r>
    </w:p>
    <w:p w:rsidR="00095649" w:rsidRDefault="00095649">
      <w:pPr>
        <w:spacing w:line="1" w:lineRule="exact"/>
        <w:rPr>
          <w:sz w:val="20"/>
          <w:szCs w:val="20"/>
        </w:rPr>
      </w:pPr>
    </w:p>
    <w:p w:rsidR="00095649" w:rsidRDefault="009E781E">
      <w:pPr>
        <w:spacing w:line="362" w:lineRule="auto"/>
        <w:ind w:left="680" w:firstLine="678"/>
        <w:jc w:val="both"/>
        <w:rPr>
          <w:sz w:val="20"/>
          <w:szCs w:val="20"/>
        </w:rPr>
      </w:pPr>
      <w:r>
        <w:rPr>
          <w:rFonts w:eastAsia="Times New Roman"/>
          <w:sz w:val="23"/>
          <w:szCs w:val="23"/>
        </w:rPr>
        <w:t xml:space="preserve">7.9. The person authorized by the dean submits the paper for revision to the opponent and ensures the possibility for the students to get acquainted with its review before defending the paper not later than 24 hours before the defense of the </w:t>
      </w:r>
      <w:r>
        <w:rPr>
          <w:rFonts w:eastAsia="Times New Roman"/>
          <w:sz w:val="23"/>
          <w:szCs w:val="23"/>
        </w:rPr>
        <w:t>paper. The number of opponents is set by the faculty.</w:t>
      </w: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339" w:lineRule="exact"/>
        <w:rPr>
          <w:sz w:val="20"/>
          <w:szCs w:val="20"/>
        </w:rPr>
      </w:pPr>
    </w:p>
    <w:p w:rsidR="00095649" w:rsidRDefault="009E781E">
      <w:pPr>
        <w:ind w:left="740"/>
        <w:rPr>
          <w:sz w:val="20"/>
          <w:szCs w:val="20"/>
        </w:rPr>
      </w:pPr>
      <w:r>
        <w:rPr>
          <w:rFonts w:eastAsia="Times New Roman"/>
          <w:b/>
          <w:bCs/>
          <w:sz w:val="23"/>
          <w:szCs w:val="23"/>
        </w:rPr>
        <w:t>8. Evaluation of the graduation papers</w:t>
      </w:r>
    </w:p>
    <w:p w:rsidR="00095649" w:rsidRDefault="00095649">
      <w:pPr>
        <w:spacing w:line="127" w:lineRule="exact"/>
        <w:rPr>
          <w:sz w:val="20"/>
          <w:szCs w:val="20"/>
        </w:rPr>
      </w:pPr>
    </w:p>
    <w:p w:rsidR="00095649" w:rsidRDefault="009E781E">
      <w:pPr>
        <w:spacing w:line="367" w:lineRule="auto"/>
        <w:ind w:left="680" w:firstLine="678"/>
        <w:jc w:val="both"/>
        <w:rPr>
          <w:sz w:val="20"/>
          <w:szCs w:val="20"/>
        </w:rPr>
      </w:pPr>
      <w:r>
        <w:rPr>
          <w:rFonts w:eastAsia="Times New Roman"/>
          <w:sz w:val="23"/>
          <w:szCs w:val="23"/>
        </w:rPr>
        <w:t xml:space="preserve">8.1. The defense of the graduation papers takes place in an open session of the graduation examination commission. In case the advisor of the graduation paper </w:t>
      </w:r>
      <w:r>
        <w:rPr>
          <w:rFonts w:eastAsia="Times New Roman"/>
          <w:sz w:val="23"/>
          <w:szCs w:val="23"/>
        </w:rPr>
        <w:t>is the head of this commission, the meeting is chaired by the deputy head of by any other member of the</w:t>
      </w:r>
    </w:p>
    <w:p w:rsidR="00095649" w:rsidRDefault="00095649">
      <w:pPr>
        <w:sectPr w:rsidR="00095649">
          <w:pgSz w:w="12240" w:h="15840"/>
          <w:pgMar w:top="1049" w:right="1320" w:bottom="939" w:left="1440" w:header="0" w:footer="0" w:gutter="0"/>
          <w:cols w:space="720" w:equalWidth="0">
            <w:col w:w="9480"/>
          </w:cols>
        </w:sectPr>
      </w:pPr>
    </w:p>
    <w:p w:rsidR="00095649" w:rsidRDefault="009E781E">
      <w:pPr>
        <w:spacing w:line="353" w:lineRule="auto"/>
        <w:ind w:left="680"/>
        <w:jc w:val="both"/>
        <w:rPr>
          <w:sz w:val="20"/>
          <w:szCs w:val="20"/>
        </w:rPr>
      </w:pPr>
      <w:bookmarkStart w:id="6" w:name="page7"/>
      <w:bookmarkEnd w:id="6"/>
      <w:r>
        <w:rPr>
          <w:rFonts w:eastAsia="Times New Roman"/>
          <w:sz w:val="23"/>
          <w:szCs w:val="23"/>
        </w:rPr>
        <w:lastRenderedPageBreak/>
        <w:t>commission during the defense of this graduation paper. The procedure of the defense is laid down by the faculty.</w:t>
      </w:r>
    </w:p>
    <w:p w:rsidR="00095649" w:rsidRDefault="00095649">
      <w:pPr>
        <w:spacing w:line="1" w:lineRule="exact"/>
        <w:rPr>
          <w:sz w:val="20"/>
          <w:szCs w:val="20"/>
        </w:rPr>
      </w:pPr>
    </w:p>
    <w:p w:rsidR="00095649" w:rsidRDefault="009E781E">
      <w:pPr>
        <w:spacing w:line="353" w:lineRule="auto"/>
        <w:ind w:left="680" w:firstLine="678"/>
        <w:jc w:val="both"/>
        <w:rPr>
          <w:sz w:val="20"/>
          <w:szCs w:val="20"/>
        </w:rPr>
      </w:pPr>
      <w:r>
        <w:rPr>
          <w:rFonts w:eastAsia="Times New Roman"/>
          <w:sz w:val="23"/>
          <w:szCs w:val="23"/>
        </w:rPr>
        <w:t>8.2. The evaluation</w:t>
      </w:r>
      <w:r>
        <w:rPr>
          <w:rFonts w:eastAsia="Times New Roman"/>
          <w:sz w:val="23"/>
          <w:szCs w:val="23"/>
        </w:rPr>
        <w:t xml:space="preserve"> of the graduation papers takes place in close session of the graduation commission after hearing all students planned on the agenda of that particular day. The students are informed about the evaluation by ensuring the confidentiality.</w:t>
      </w:r>
    </w:p>
    <w:p w:rsidR="00095649" w:rsidRDefault="00095649">
      <w:pPr>
        <w:spacing w:line="2" w:lineRule="exact"/>
        <w:rPr>
          <w:sz w:val="20"/>
          <w:szCs w:val="20"/>
        </w:rPr>
      </w:pPr>
    </w:p>
    <w:p w:rsidR="00095649" w:rsidRDefault="009E781E">
      <w:pPr>
        <w:spacing w:line="353" w:lineRule="auto"/>
        <w:ind w:left="680" w:firstLine="678"/>
        <w:jc w:val="both"/>
        <w:rPr>
          <w:sz w:val="20"/>
          <w:szCs w:val="20"/>
        </w:rPr>
      </w:pPr>
      <w:r>
        <w:rPr>
          <w:rFonts w:eastAsia="Times New Roman"/>
          <w:sz w:val="23"/>
          <w:szCs w:val="23"/>
        </w:rPr>
        <w:t xml:space="preserve">8.3. In the </w:t>
      </w:r>
      <w:r>
        <w:rPr>
          <w:rFonts w:eastAsia="Times New Roman"/>
          <w:sz w:val="23"/>
          <w:szCs w:val="23"/>
        </w:rPr>
        <w:t>evaluation of the graduation paper, the following aspects are taken into consideration:</w:t>
      </w:r>
    </w:p>
    <w:p w:rsidR="00095649" w:rsidRDefault="00095649">
      <w:pPr>
        <w:spacing w:line="1" w:lineRule="exact"/>
        <w:rPr>
          <w:sz w:val="20"/>
          <w:szCs w:val="20"/>
        </w:rPr>
      </w:pPr>
    </w:p>
    <w:p w:rsidR="00095649" w:rsidRDefault="009E781E">
      <w:pPr>
        <w:spacing w:line="353" w:lineRule="auto"/>
        <w:ind w:left="680" w:firstLine="1016"/>
        <w:jc w:val="both"/>
        <w:rPr>
          <w:sz w:val="20"/>
          <w:szCs w:val="20"/>
        </w:rPr>
      </w:pPr>
      <w:r>
        <w:rPr>
          <w:rFonts w:eastAsia="Times New Roman"/>
          <w:sz w:val="23"/>
          <w:szCs w:val="23"/>
        </w:rPr>
        <w:t>8.3.1. quality of the paper (topicality of the theme, analysis of the opinions gained in previous research, innovation);</w:t>
      </w:r>
    </w:p>
    <w:p w:rsidR="00095649" w:rsidRDefault="00095649">
      <w:pPr>
        <w:spacing w:line="1" w:lineRule="exact"/>
        <w:rPr>
          <w:sz w:val="20"/>
          <w:szCs w:val="20"/>
        </w:rPr>
      </w:pPr>
    </w:p>
    <w:p w:rsidR="00095649" w:rsidRDefault="009E781E">
      <w:pPr>
        <w:spacing w:line="353" w:lineRule="auto"/>
        <w:ind w:left="680" w:firstLine="1016"/>
        <w:jc w:val="both"/>
        <w:rPr>
          <w:sz w:val="20"/>
          <w:szCs w:val="20"/>
        </w:rPr>
      </w:pPr>
      <w:r>
        <w:rPr>
          <w:rFonts w:eastAsia="Times New Roman"/>
          <w:sz w:val="23"/>
          <w:szCs w:val="23"/>
        </w:rPr>
        <w:t>8.3.2. the report of the author (ability to c</w:t>
      </w:r>
      <w:r>
        <w:rPr>
          <w:rFonts w:eastAsia="Times New Roman"/>
          <w:sz w:val="23"/>
          <w:szCs w:val="23"/>
        </w:rPr>
        <w:t>oncentrate at scientific level and to introduce with the arguments on the research made, to formulate conclusions and to indicate further areas of research);</w:t>
      </w:r>
    </w:p>
    <w:p w:rsidR="00095649" w:rsidRDefault="00095649">
      <w:pPr>
        <w:spacing w:line="2" w:lineRule="exact"/>
        <w:rPr>
          <w:sz w:val="20"/>
          <w:szCs w:val="20"/>
        </w:rPr>
      </w:pPr>
    </w:p>
    <w:p w:rsidR="00095649" w:rsidRDefault="009E781E">
      <w:pPr>
        <w:ind w:left="1700"/>
        <w:rPr>
          <w:sz w:val="20"/>
          <w:szCs w:val="20"/>
        </w:rPr>
      </w:pPr>
      <w:r>
        <w:rPr>
          <w:rFonts w:eastAsia="Times New Roman"/>
          <w:sz w:val="23"/>
          <w:szCs w:val="23"/>
        </w:rPr>
        <w:t>8.3.3. the answers on the questions of the commission and the ability to discuss.</w:t>
      </w:r>
    </w:p>
    <w:p w:rsidR="00095649" w:rsidRDefault="00095649">
      <w:pPr>
        <w:spacing w:line="126" w:lineRule="exact"/>
        <w:rPr>
          <w:sz w:val="20"/>
          <w:szCs w:val="20"/>
        </w:rPr>
      </w:pPr>
    </w:p>
    <w:p w:rsidR="00095649" w:rsidRDefault="009E781E">
      <w:pPr>
        <w:spacing w:line="366" w:lineRule="auto"/>
        <w:ind w:left="680" w:firstLine="678"/>
        <w:jc w:val="both"/>
        <w:rPr>
          <w:sz w:val="20"/>
          <w:szCs w:val="20"/>
        </w:rPr>
      </w:pPr>
      <w:r>
        <w:rPr>
          <w:rFonts w:eastAsia="Times New Roman"/>
          <w:sz w:val="23"/>
          <w:szCs w:val="23"/>
        </w:rPr>
        <w:t>8.4. It is pos</w:t>
      </w:r>
      <w:r>
        <w:rPr>
          <w:rFonts w:eastAsia="Times New Roman"/>
          <w:sz w:val="23"/>
          <w:szCs w:val="23"/>
        </w:rPr>
        <w:t>sible to set additional criteria for the evaluation of the graduation papers; these criteria are approved by the council of the faculty on the basis of the proposal received from the board of the respective study program.</w:t>
      </w:r>
    </w:p>
    <w:p w:rsidR="00095649" w:rsidRDefault="00095649">
      <w:pPr>
        <w:spacing w:line="345" w:lineRule="exact"/>
        <w:rPr>
          <w:sz w:val="20"/>
          <w:szCs w:val="20"/>
        </w:rPr>
      </w:pPr>
    </w:p>
    <w:p w:rsidR="00095649" w:rsidRDefault="009E781E">
      <w:pPr>
        <w:ind w:left="680"/>
        <w:rPr>
          <w:sz w:val="20"/>
          <w:szCs w:val="20"/>
        </w:rPr>
      </w:pPr>
      <w:r>
        <w:rPr>
          <w:rFonts w:eastAsia="Times New Roman"/>
          <w:b/>
          <w:bCs/>
          <w:sz w:val="23"/>
          <w:szCs w:val="23"/>
        </w:rPr>
        <w:t>9. Storage and archiving of defen</w:t>
      </w:r>
      <w:r>
        <w:rPr>
          <w:rFonts w:eastAsia="Times New Roman"/>
          <w:b/>
          <w:bCs/>
          <w:sz w:val="23"/>
          <w:szCs w:val="23"/>
        </w:rPr>
        <w:t>ded graduation papers</w:t>
      </w:r>
    </w:p>
    <w:p w:rsidR="00095649" w:rsidRDefault="00095649">
      <w:pPr>
        <w:spacing w:line="127" w:lineRule="exact"/>
        <w:rPr>
          <w:sz w:val="20"/>
          <w:szCs w:val="20"/>
        </w:rPr>
      </w:pPr>
    </w:p>
    <w:p w:rsidR="00095649" w:rsidRDefault="009E781E">
      <w:pPr>
        <w:spacing w:line="369" w:lineRule="auto"/>
        <w:ind w:left="680" w:firstLine="678"/>
        <w:jc w:val="both"/>
        <w:rPr>
          <w:sz w:val="20"/>
          <w:szCs w:val="20"/>
        </w:rPr>
      </w:pPr>
      <w:r>
        <w:rPr>
          <w:rFonts w:eastAsia="Times New Roman"/>
        </w:rPr>
        <w:t>9.1. After defending the paper, hardcover bind copy of the paper is stored in accordance with the filing nomenclature of the University of Latvia; the other copy is returned to the student.</w:t>
      </w:r>
    </w:p>
    <w:p w:rsidR="00095649" w:rsidRDefault="00095649">
      <w:pPr>
        <w:spacing w:line="1" w:lineRule="exact"/>
        <w:rPr>
          <w:sz w:val="20"/>
          <w:szCs w:val="20"/>
        </w:rPr>
      </w:pPr>
    </w:p>
    <w:p w:rsidR="00095649" w:rsidRDefault="009E781E">
      <w:pPr>
        <w:spacing w:line="353" w:lineRule="auto"/>
        <w:ind w:left="680" w:firstLine="678"/>
        <w:jc w:val="both"/>
        <w:rPr>
          <w:sz w:val="20"/>
          <w:szCs w:val="20"/>
        </w:rPr>
      </w:pPr>
      <w:r>
        <w:rPr>
          <w:rFonts w:eastAsia="Times New Roman"/>
          <w:sz w:val="23"/>
          <w:szCs w:val="23"/>
        </w:rPr>
        <w:t>9.2. Successfully defended papers are coll</w:t>
      </w:r>
      <w:r>
        <w:rPr>
          <w:rFonts w:eastAsia="Times New Roman"/>
          <w:sz w:val="23"/>
          <w:szCs w:val="23"/>
        </w:rPr>
        <w:t xml:space="preserve">ected in the bibliographic data base of graduation papers in the library of the University of Latvia in the system of </w:t>
      </w:r>
      <w:r>
        <w:rPr>
          <w:rFonts w:eastAsia="Times New Roman"/>
          <w:i/>
          <w:iCs/>
          <w:sz w:val="23"/>
          <w:szCs w:val="23"/>
        </w:rPr>
        <w:t>IS ALEPH</w:t>
      </w:r>
      <w:r>
        <w:rPr>
          <w:rFonts w:eastAsia="Times New Roman"/>
          <w:sz w:val="23"/>
          <w:szCs w:val="23"/>
        </w:rPr>
        <w:t xml:space="preserve"> by ensuring the bibliographic description, classification and adding an electronic link to the description.</w:t>
      </w:r>
    </w:p>
    <w:p w:rsidR="00095649" w:rsidRDefault="00095649">
      <w:pPr>
        <w:spacing w:line="2" w:lineRule="exact"/>
        <w:rPr>
          <w:sz w:val="20"/>
          <w:szCs w:val="20"/>
        </w:rPr>
      </w:pPr>
    </w:p>
    <w:p w:rsidR="00095649" w:rsidRDefault="009E781E">
      <w:pPr>
        <w:spacing w:line="362" w:lineRule="auto"/>
        <w:ind w:left="680" w:firstLine="678"/>
        <w:jc w:val="both"/>
        <w:rPr>
          <w:sz w:val="20"/>
          <w:szCs w:val="20"/>
        </w:rPr>
      </w:pPr>
      <w:r>
        <w:rPr>
          <w:rFonts w:eastAsia="Times New Roman"/>
          <w:sz w:val="23"/>
          <w:szCs w:val="23"/>
        </w:rPr>
        <w:t xml:space="preserve">9.3. The bibliographic data base of graduation papers in the library of the University of Latvia is available to all internet users in the system of </w:t>
      </w:r>
      <w:r>
        <w:rPr>
          <w:rFonts w:eastAsia="Times New Roman"/>
          <w:i/>
          <w:iCs/>
          <w:sz w:val="23"/>
          <w:szCs w:val="23"/>
        </w:rPr>
        <w:t>IS ALEPH</w:t>
      </w:r>
      <w:r>
        <w:rPr>
          <w:rFonts w:eastAsia="Times New Roman"/>
          <w:sz w:val="23"/>
          <w:szCs w:val="23"/>
        </w:rPr>
        <w:t>. Full-text versions of the papers, except for the versions that are approved by the dean of the fa</w:t>
      </w:r>
      <w:r>
        <w:rPr>
          <w:rFonts w:eastAsia="Times New Roman"/>
          <w:sz w:val="23"/>
          <w:szCs w:val="23"/>
        </w:rPr>
        <w:t xml:space="preserve">culty for not publishing, are available by using the password and user’s name issued by </w:t>
      </w:r>
      <w:r>
        <w:rPr>
          <w:rFonts w:eastAsia="Times New Roman"/>
          <w:i/>
          <w:iCs/>
          <w:sz w:val="23"/>
          <w:szCs w:val="23"/>
        </w:rPr>
        <w:t>LANET</w:t>
      </w:r>
      <w:r>
        <w:rPr>
          <w:rFonts w:eastAsia="Times New Roman"/>
          <w:sz w:val="23"/>
          <w:szCs w:val="23"/>
        </w:rPr>
        <w:t>.</w:t>
      </w:r>
    </w:p>
    <w:p w:rsidR="00095649" w:rsidRDefault="00095649">
      <w:pPr>
        <w:spacing w:line="349" w:lineRule="exact"/>
        <w:rPr>
          <w:sz w:val="20"/>
          <w:szCs w:val="20"/>
        </w:rPr>
      </w:pPr>
    </w:p>
    <w:p w:rsidR="00095649" w:rsidRDefault="009E781E">
      <w:pPr>
        <w:ind w:left="680"/>
        <w:rPr>
          <w:sz w:val="20"/>
          <w:szCs w:val="20"/>
        </w:rPr>
      </w:pPr>
      <w:r>
        <w:rPr>
          <w:rFonts w:eastAsia="Times New Roman"/>
          <w:b/>
          <w:bCs/>
          <w:sz w:val="23"/>
          <w:szCs w:val="23"/>
        </w:rPr>
        <w:t>10. Transitional provisions</w:t>
      </w:r>
    </w:p>
    <w:p w:rsidR="00095649" w:rsidRDefault="00095649">
      <w:pPr>
        <w:spacing w:line="128" w:lineRule="exact"/>
        <w:rPr>
          <w:sz w:val="20"/>
          <w:szCs w:val="20"/>
        </w:rPr>
      </w:pPr>
    </w:p>
    <w:p w:rsidR="00095649" w:rsidRDefault="009E781E">
      <w:pPr>
        <w:ind w:left="1360"/>
        <w:rPr>
          <w:sz w:val="20"/>
          <w:szCs w:val="20"/>
        </w:rPr>
      </w:pPr>
      <w:r>
        <w:rPr>
          <w:rFonts w:eastAsia="Times New Roman"/>
          <w:sz w:val="23"/>
          <w:szCs w:val="23"/>
        </w:rPr>
        <w:t>10.1. The aforementioned requirements come into effect as from 06.02.2012.</w:t>
      </w:r>
    </w:p>
    <w:p w:rsidR="00095649" w:rsidRDefault="00095649">
      <w:pPr>
        <w:spacing w:line="124" w:lineRule="exact"/>
        <w:rPr>
          <w:sz w:val="20"/>
          <w:szCs w:val="20"/>
        </w:rPr>
      </w:pPr>
    </w:p>
    <w:p w:rsidR="00095649" w:rsidRDefault="009E781E">
      <w:pPr>
        <w:spacing w:line="380" w:lineRule="auto"/>
        <w:ind w:left="680" w:firstLine="678"/>
        <w:jc w:val="both"/>
        <w:rPr>
          <w:sz w:val="20"/>
          <w:szCs w:val="20"/>
        </w:rPr>
      </w:pPr>
      <w:r>
        <w:rPr>
          <w:rFonts w:eastAsia="Times New Roman"/>
          <w:sz w:val="23"/>
          <w:szCs w:val="23"/>
        </w:rPr>
        <w:t>10.2. The requirements shall not be applied to the grad</w:t>
      </w:r>
      <w:r>
        <w:rPr>
          <w:rFonts w:eastAsia="Times New Roman"/>
          <w:sz w:val="23"/>
          <w:szCs w:val="23"/>
        </w:rPr>
        <w:t>uation papers that are no defended but have been submitted by 06.02.2012.</w:t>
      </w:r>
    </w:p>
    <w:p w:rsidR="00095649" w:rsidRDefault="00095649">
      <w:pPr>
        <w:sectPr w:rsidR="00095649">
          <w:pgSz w:w="12240" w:h="15840"/>
          <w:pgMar w:top="1049" w:right="1320" w:bottom="1440" w:left="1440" w:header="0" w:footer="0" w:gutter="0"/>
          <w:cols w:space="720" w:equalWidth="0">
            <w:col w:w="9480"/>
          </w:cols>
        </w:sectPr>
      </w:pPr>
    </w:p>
    <w:p w:rsidR="00095649" w:rsidRDefault="009E781E">
      <w:pPr>
        <w:ind w:left="8220"/>
        <w:rPr>
          <w:sz w:val="20"/>
          <w:szCs w:val="20"/>
        </w:rPr>
      </w:pPr>
      <w:bookmarkStart w:id="7" w:name="page8"/>
      <w:bookmarkEnd w:id="7"/>
      <w:r>
        <w:rPr>
          <w:rFonts w:eastAsia="Times New Roman"/>
          <w:sz w:val="26"/>
          <w:szCs w:val="26"/>
        </w:rPr>
        <w:lastRenderedPageBreak/>
        <w:t>1. ANNEX</w:t>
      </w: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9" w:lineRule="exact"/>
        <w:rPr>
          <w:sz w:val="20"/>
          <w:szCs w:val="20"/>
        </w:rPr>
      </w:pPr>
    </w:p>
    <w:p w:rsidR="00095649" w:rsidRDefault="009E781E">
      <w:pPr>
        <w:ind w:right="-679"/>
        <w:jc w:val="center"/>
        <w:rPr>
          <w:sz w:val="20"/>
          <w:szCs w:val="20"/>
        </w:rPr>
      </w:pPr>
      <w:r>
        <w:rPr>
          <w:rFonts w:eastAsia="Times New Roman"/>
          <w:sz w:val="23"/>
          <w:szCs w:val="23"/>
        </w:rPr>
        <w:t>University of Latvia</w:t>
      </w:r>
    </w:p>
    <w:p w:rsidR="00095649" w:rsidRDefault="009E781E">
      <w:pPr>
        <w:spacing w:line="235" w:lineRule="auto"/>
        <w:ind w:right="-679"/>
        <w:jc w:val="center"/>
        <w:rPr>
          <w:sz w:val="20"/>
          <w:szCs w:val="20"/>
        </w:rPr>
      </w:pPr>
      <w:r>
        <w:rPr>
          <w:rFonts w:eastAsia="Times New Roman"/>
          <w:sz w:val="23"/>
          <w:szCs w:val="23"/>
        </w:rPr>
        <w:t>European Studies Master’s Programme</w:t>
      </w:r>
    </w:p>
    <w:p w:rsidR="00095649" w:rsidRDefault="009E781E">
      <w:pPr>
        <w:ind w:right="-679"/>
        <w:jc w:val="center"/>
        <w:rPr>
          <w:sz w:val="20"/>
          <w:szCs w:val="20"/>
        </w:rPr>
      </w:pPr>
      <w:r>
        <w:rPr>
          <w:rFonts w:eastAsia="Times New Roman"/>
          <w:sz w:val="23"/>
          <w:szCs w:val="23"/>
        </w:rPr>
        <w:t>Director, Professor T. Muravska</w:t>
      </w: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30" w:lineRule="exact"/>
        <w:rPr>
          <w:sz w:val="20"/>
          <w:szCs w:val="20"/>
        </w:rPr>
      </w:pPr>
    </w:p>
    <w:p w:rsidR="00095649" w:rsidRDefault="009E781E">
      <w:pPr>
        <w:jc w:val="right"/>
        <w:rPr>
          <w:sz w:val="20"/>
          <w:szCs w:val="20"/>
        </w:rPr>
      </w:pPr>
      <w:r>
        <w:rPr>
          <w:rFonts w:eastAsia="Times New Roman"/>
          <w:sz w:val="23"/>
          <w:szCs w:val="23"/>
        </w:rPr>
        <w:t>University of Latvia</w:t>
      </w:r>
    </w:p>
    <w:p w:rsidR="00095649" w:rsidRDefault="009E781E">
      <w:pPr>
        <w:spacing w:line="210" w:lineRule="auto"/>
        <w:jc w:val="right"/>
        <w:rPr>
          <w:sz w:val="20"/>
          <w:szCs w:val="20"/>
        </w:rPr>
      </w:pPr>
      <w:r>
        <w:rPr>
          <w:rFonts w:eastAsia="Times New Roman"/>
          <w:sz w:val="23"/>
          <w:szCs w:val="23"/>
        </w:rPr>
        <w:t>European Studies Master’s Programme</w:t>
      </w:r>
    </w:p>
    <w:p w:rsidR="00095649" w:rsidRDefault="009E781E">
      <w:pPr>
        <w:jc w:val="right"/>
        <w:rPr>
          <w:sz w:val="20"/>
          <w:szCs w:val="20"/>
        </w:rPr>
      </w:pPr>
      <w:r>
        <w:rPr>
          <w:rFonts w:eastAsia="Times New Roman"/>
          <w:sz w:val="23"/>
          <w:szCs w:val="23"/>
        </w:rPr>
        <w:t>2</w:t>
      </w:r>
      <w:r>
        <w:rPr>
          <w:rFonts w:eastAsia="Times New Roman"/>
          <w:sz w:val="30"/>
          <w:szCs w:val="30"/>
          <w:vertAlign w:val="superscript"/>
        </w:rPr>
        <w:t>nd</w:t>
      </w:r>
      <w:r>
        <w:rPr>
          <w:rFonts w:eastAsia="Times New Roman"/>
          <w:sz w:val="23"/>
          <w:szCs w:val="23"/>
        </w:rPr>
        <w:t xml:space="preserve"> year student</w:t>
      </w:r>
    </w:p>
    <w:p w:rsidR="00095649" w:rsidRDefault="00095649">
      <w:pPr>
        <w:spacing w:line="198" w:lineRule="exact"/>
        <w:rPr>
          <w:sz w:val="20"/>
          <w:szCs w:val="20"/>
        </w:rPr>
      </w:pPr>
    </w:p>
    <w:p w:rsidR="00095649" w:rsidRDefault="009E781E">
      <w:pPr>
        <w:jc w:val="right"/>
        <w:rPr>
          <w:sz w:val="20"/>
          <w:szCs w:val="20"/>
        </w:rPr>
      </w:pPr>
      <w:r>
        <w:rPr>
          <w:rFonts w:eastAsia="Times New Roman"/>
          <w:sz w:val="23"/>
          <w:szCs w:val="23"/>
        </w:rPr>
        <w:t>_____________________</w:t>
      </w:r>
    </w:p>
    <w:p w:rsidR="00095649" w:rsidRDefault="009E781E">
      <w:pPr>
        <w:jc w:val="right"/>
        <w:rPr>
          <w:sz w:val="20"/>
          <w:szCs w:val="20"/>
        </w:rPr>
      </w:pPr>
      <w:r>
        <w:rPr>
          <w:rFonts w:eastAsia="Times New Roman"/>
          <w:sz w:val="19"/>
          <w:szCs w:val="19"/>
        </w:rPr>
        <w:t>name, surname</w:t>
      </w:r>
    </w:p>
    <w:p w:rsidR="00095649" w:rsidRDefault="00095649">
      <w:pPr>
        <w:spacing w:line="212" w:lineRule="exact"/>
        <w:rPr>
          <w:sz w:val="20"/>
          <w:szCs w:val="20"/>
        </w:rPr>
      </w:pPr>
    </w:p>
    <w:p w:rsidR="00095649" w:rsidRDefault="009E781E">
      <w:pPr>
        <w:jc w:val="right"/>
        <w:rPr>
          <w:sz w:val="20"/>
          <w:szCs w:val="20"/>
        </w:rPr>
      </w:pPr>
      <w:r>
        <w:rPr>
          <w:rFonts w:eastAsia="Times New Roman"/>
          <w:sz w:val="19"/>
          <w:szCs w:val="19"/>
        </w:rPr>
        <w:t>__________________________</w:t>
      </w:r>
    </w:p>
    <w:p w:rsidR="00095649" w:rsidRDefault="009E781E">
      <w:pPr>
        <w:jc w:val="right"/>
        <w:rPr>
          <w:sz w:val="20"/>
          <w:szCs w:val="20"/>
        </w:rPr>
      </w:pPr>
      <w:r>
        <w:rPr>
          <w:rFonts w:eastAsia="Times New Roman"/>
          <w:sz w:val="19"/>
          <w:szCs w:val="19"/>
        </w:rPr>
        <w:t>Student ID No.</w:t>
      </w: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8" w:lineRule="exact"/>
        <w:rPr>
          <w:sz w:val="20"/>
          <w:szCs w:val="20"/>
        </w:rPr>
      </w:pPr>
    </w:p>
    <w:p w:rsidR="00095649" w:rsidRDefault="009E781E">
      <w:pPr>
        <w:ind w:left="4500"/>
        <w:rPr>
          <w:sz w:val="20"/>
          <w:szCs w:val="20"/>
        </w:rPr>
      </w:pPr>
      <w:r>
        <w:rPr>
          <w:rFonts w:eastAsia="Times New Roman"/>
          <w:sz w:val="23"/>
          <w:szCs w:val="23"/>
        </w:rPr>
        <w:t>APPLICATION</w:t>
      </w:r>
    </w:p>
    <w:p w:rsidR="00095649" w:rsidRDefault="00095649">
      <w:pPr>
        <w:spacing w:line="200" w:lineRule="exact"/>
        <w:rPr>
          <w:sz w:val="20"/>
          <w:szCs w:val="20"/>
        </w:rPr>
      </w:pPr>
    </w:p>
    <w:p w:rsidR="00095649" w:rsidRDefault="00095649">
      <w:pPr>
        <w:spacing w:line="314" w:lineRule="exact"/>
        <w:rPr>
          <w:sz w:val="20"/>
          <w:szCs w:val="20"/>
        </w:rPr>
      </w:pPr>
    </w:p>
    <w:p w:rsidR="00095649" w:rsidRDefault="009E781E">
      <w:pPr>
        <w:ind w:left="1020"/>
        <w:rPr>
          <w:sz w:val="20"/>
          <w:szCs w:val="20"/>
        </w:rPr>
      </w:pPr>
      <w:r>
        <w:rPr>
          <w:rFonts w:eastAsia="Times New Roman"/>
          <w:sz w:val="23"/>
          <w:szCs w:val="23"/>
        </w:rPr>
        <w:t>Please, confirm the topic of my Master’s thesis:</w:t>
      </w:r>
    </w:p>
    <w:p w:rsidR="00095649" w:rsidRDefault="00095649">
      <w:pPr>
        <w:spacing w:line="254" w:lineRule="exact"/>
        <w:rPr>
          <w:sz w:val="20"/>
          <w:szCs w:val="20"/>
        </w:rPr>
      </w:pPr>
    </w:p>
    <w:p w:rsidR="00095649" w:rsidRDefault="009E781E">
      <w:pPr>
        <w:ind w:right="-719"/>
        <w:jc w:val="center"/>
        <w:rPr>
          <w:sz w:val="20"/>
          <w:szCs w:val="20"/>
        </w:rPr>
      </w:pPr>
      <w:r>
        <w:rPr>
          <w:rFonts w:eastAsia="Times New Roman"/>
        </w:rPr>
        <w:t>“______________________________________________________________________”.</w:t>
      </w:r>
    </w:p>
    <w:p w:rsidR="00095649" w:rsidRDefault="00095649">
      <w:pPr>
        <w:spacing w:line="9" w:lineRule="exact"/>
        <w:rPr>
          <w:sz w:val="20"/>
          <w:szCs w:val="20"/>
        </w:rPr>
      </w:pPr>
    </w:p>
    <w:p w:rsidR="00095649" w:rsidRDefault="009E781E">
      <w:pPr>
        <w:ind w:left="4040"/>
        <w:rPr>
          <w:sz w:val="20"/>
          <w:szCs w:val="20"/>
        </w:rPr>
      </w:pPr>
      <w:r>
        <w:rPr>
          <w:rFonts w:eastAsia="Times New Roman"/>
          <w:sz w:val="19"/>
          <w:szCs w:val="19"/>
        </w:rPr>
        <w:t>Proposed title of</w:t>
      </w:r>
      <w:r>
        <w:rPr>
          <w:rFonts w:eastAsia="Times New Roman"/>
          <w:sz w:val="19"/>
          <w:szCs w:val="19"/>
        </w:rPr>
        <w:t xml:space="preserve"> Master’s thesis</w:t>
      </w:r>
    </w:p>
    <w:p w:rsidR="00095649" w:rsidRDefault="00095649">
      <w:pPr>
        <w:spacing w:line="213" w:lineRule="exact"/>
        <w:rPr>
          <w:sz w:val="20"/>
          <w:szCs w:val="20"/>
        </w:rPr>
      </w:pPr>
    </w:p>
    <w:p w:rsidR="00095649" w:rsidRDefault="009E781E">
      <w:pPr>
        <w:ind w:left="1020"/>
        <w:rPr>
          <w:sz w:val="20"/>
          <w:szCs w:val="20"/>
        </w:rPr>
      </w:pPr>
      <w:r>
        <w:rPr>
          <w:rFonts w:eastAsia="Times New Roman"/>
          <w:sz w:val="23"/>
          <w:szCs w:val="23"/>
        </w:rPr>
        <w:t>Suggested supervisor of the Master’s thesis:</w:t>
      </w:r>
    </w:p>
    <w:p w:rsidR="00095649" w:rsidRDefault="00095649">
      <w:pPr>
        <w:spacing w:line="251" w:lineRule="exact"/>
        <w:rPr>
          <w:sz w:val="20"/>
          <w:szCs w:val="20"/>
        </w:rPr>
      </w:pPr>
    </w:p>
    <w:p w:rsidR="00095649" w:rsidRDefault="009E781E">
      <w:pPr>
        <w:ind w:left="1020"/>
        <w:rPr>
          <w:sz w:val="20"/>
          <w:szCs w:val="20"/>
        </w:rPr>
      </w:pPr>
      <w:r>
        <w:rPr>
          <w:rFonts w:eastAsia="Times New Roman"/>
          <w:sz w:val="23"/>
          <w:szCs w:val="23"/>
        </w:rPr>
        <w:t>________________________________________________________________________.</w:t>
      </w:r>
    </w:p>
    <w:p w:rsidR="00095649" w:rsidRDefault="009E781E">
      <w:pPr>
        <w:ind w:left="3260"/>
        <w:rPr>
          <w:sz w:val="20"/>
          <w:szCs w:val="20"/>
        </w:rPr>
      </w:pPr>
      <w:r>
        <w:rPr>
          <w:rFonts w:eastAsia="Times New Roman"/>
          <w:sz w:val="19"/>
          <w:szCs w:val="19"/>
        </w:rPr>
        <w:t>name, surname, academic degree, employer, position</w:t>
      </w: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95" w:lineRule="exact"/>
        <w:rPr>
          <w:sz w:val="20"/>
          <w:szCs w:val="20"/>
        </w:rPr>
      </w:pPr>
    </w:p>
    <w:p w:rsidR="00095649" w:rsidRDefault="009E781E">
      <w:pPr>
        <w:ind w:left="6700"/>
        <w:rPr>
          <w:sz w:val="20"/>
          <w:szCs w:val="20"/>
        </w:rPr>
      </w:pPr>
      <w:r>
        <w:rPr>
          <w:rFonts w:eastAsia="Times New Roman"/>
          <w:sz w:val="23"/>
          <w:szCs w:val="23"/>
        </w:rPr>
        <w:t>Signature</w:t>
      </w:r>
    </w:p>
    <w:p w:rsidR="00095649" w:rsidRDefault="00095649">
      <w:pPr>
        <w:spacing w:line="255" w:lineRule="exact"/>
        <w:rPr>
          <w:sz w:val="20"/>
          <w:szCs w:val="20"/>
        </w:rPr>
      </w:pPr>
    </w:p>
    <w:p w:rsidR="00095649" w:rsidRDefault="009E781E">
      <w:pPr>
        <w:ind w:left="1020"/>
        <w:rPr>
          <w:sz w:val="20"/>
          <w:szCs w:val="20"/>
        </w:rPr>
      </w:pPr>
      <w:r>
        <w:rPr>
          <w:rFonts w:eastAsia="Times New Roman"/>
          <w:sz w:val="23"/>
          <w:szCs w:val="23"/>
        </w:rPr>
        <w:t>Date</w:t>
      </w:r>
    </w:p>
    <w:p w:rsidR="00095649" w:rsidRDefault="00095649">
      <w:pPr>
        <w:sectPr w:rsidR="00095649">
          <w:pgSz w:w="12240" w:h="15840"/>
          <w:pgMar w:top="1046" w:right="1320" w:bottom="1440" w:left="1440" w:header="0" w:footer="0" w:gutter="0"/>
          <w:cols w:space="720" w:equalWidth="0">
            <w:col w:w="9480"/>
          </w:cols>
        </w:sectPr>
      </w:pPr>
    </w:p>
    <w:p w:rsidR="00095649" w:rsidRDefault="009E781E">
      <w:pPr>
        <w:jc w:val="right"/>
        <w:rPr>
          <w:sz w:val="20"/>
          <w:szCs w:val="20"/>
        </w:rPr>
      </w:pPr>
      <w:bookmarkStart w:id="8" w:name="page9"/>
      <w:bookmarkEnd w:id="8"/>
      <w:r>
        <w:rPr>
          <w:rFonts w:eastAsia="Times New Roman"/>
          <w:sz w:val="26"/>
          <w:szCs w:val="26"/>
        </w:rPr>
        <w:lastRenderedPageBreak/>
        <w:t>2. ANNEX</w:t>
      </w:r>
    </w:p>
    <w:p w:rsidR="00095649" w:rsidRDefault="00095649">
      <w:pPr>
        <w:spacing w:line="200" w:lineRule="exact"/>
        <w:rPr>
          <w:sz w:val="20"/>
          <w:szCs w:val="20"/>
        </w:rPr>
      </w:pPr>
    </w:p>
    <w:p w:rsidR="00095649" w:rsidRDefault="00095649">
      <w:pPr>
        <w:spacing w:line="323" w:lineRule="exact"/>
        <w:rPr>
          <w:sz w:val="20"/>
          <w:szCs w:val="20"/>
        </w:rPr>
      </w:pPr>
    </w:p>
    <w:p w:rsidR="00095649" w:rsidRDefault="009E781E">
      <w:pPr>
        <w:ind w:right="-679"/>
        <w:jc w:val="center"/>
        <w:rPr>
          <w:sz w:val="20"/>
          <w:szCs w:val="20"/>
        </w:rPr>
      </w:pPr>
      <w:r>
        <w:rPr>
          <w:rFonts w:eastAsia="Times New Roman"/>
          <w:sz w:val="26"/>
          <w:szCs w:val="26"/>
        </w:rPr>
        <w:t xml:space="preserve">UNIVERSITY OF </w:t>
      </w:r>
      <w:r>
        <w:rPr>
          <w:rFonts w:eastAsia="Times New Roman"/>
          <w:sz w:val="26"/>
          <w:szCs w:val="26"/>
        </w:rPr>
        <w:t>LATVIA</w:t>
      </w:r>
    </w:p>
    <w:p w:rsidR="00095649" w:rsidRDefault="00095649">
      <w:pPr>
        <w:spacing w:line="5" w:lineRule="exact"/>
        <w:rPr>
          <w:sz w:val="20"/>
          <w:szCs w:val="20"/>
        </w:rPr>
      </w:pPr>
    </w:p>
    <w:p w:rsidR="00095649" w:rsidRDefault="009E781E">
      <w:pPr>
        <w:ind w:right="-679"/>
        <w:jc w:val="center"/>
        <w:rPr>
          <w:sz w:val="20"/>
          <w:szCs w:val="20"/>
        </w:rPr>
      </w:pPr>
      <w:r>
        <w:rPr>
          <w:rFonts w:eastAsia="Times New Roman"/>
          <w:sz w:val="26"/>
          <w:szCs w:val="26"/>
        </w:rPr>
        <w:t xml:space="preserve">FACULTY OF BUSINESS, </w:t>
      </w:r>
      <w:r>
        <w:rPr>
          <w:rFonts w:eastAsia="Times New Roman"/>
          <w:sz w:val="26"/>
          <w:szCs w:val="26"/>
        </w:rPr>
        <w:t>MANAGEMENT AND ECONOMICS</w:t>
      </w:r>
    </w:p>
    <w:p w:rsidR="00095649" w:rsidRDefault="00095649">
      <w:pPr>
        <w:spacing w:line="7" w:lineRule="exact"/>
        <w:rPr>
          <w:sz w:val="20"/>
          <w:szCs w:val="20"/>
        </w:rPr>
      </w:pPr>
    </w:p>
    <w:p w:rsidR="00095649" w:rsidRDefault="009E781E">
      <w:pPr>
        <w:ind w:left="2640"/>
        <w:rPr>
          <w:sz w:val="20"/>
          <w:szCs w:val="20"/>
        </w:rPr>
      </w:pPr>
      <w:r>
        <w:rPr>
          <w:rFonts w:eastAsia="Times New Roman"/>
          <w:sz w:val="23"/>
          <w:szCs w:val="23"/>
        </w:rPr>
        <w:t>EUROPEAN STUDIES MASTER’S PROGRAMME</w:t>
      </w: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388" w:lineRule="exact"/>
        <w:rPr>
          <w:sz w:val="20"/>
          <w:szCs w:val="20"/>
        </w:rPr>
      </w:pPr>
    </w:p>
    <w:p w:rsidR="00095649" w:rsidRDefault="009E781E">
      <w:pPr>
        <w:ind w:right="-679"/>
        <w:jc w:val="center"/>
        <w:rPr>
          <w:sz w:val="20"/>
          <w:szCs w:val="20"/>
        </w:rPr>
      </w:pPr>
      <w:r>
        <w:rPr>
          <w:rFonts w:eastAsia="Times New Roman"/>
          <w:sz w:val="26"/>
          <w:szCs w:val="26"/>
        </w:rPr>
        <w:t>[</w:t>
      </w:r>
      <w:r>
        <w:rPr>
          <w:rFonts w:eastAsia="Times New Roman"/>
          <w:i/>
          <w:iCs/>
          <w:sz w:val="26"/>
          <w:szCs w:val="26"/>
        </w:rPr>
        <w:t>Full title of the Master thesis</w:t>
      </w:r>
      <w:r>
        <w:rPr>
          <w:rFonts w:eastAsia="Times New Roman"/>
          <w:sz w:val="26"/>
          <w:szCs w:val="26"/>
        </w:rPr>
        <w:t>]</w:t>
      </w:r>
    </w:p>
    <w:p w:rsidR="00095649" w:rsidRDefault="00095649">
      <w:pPr>
        <w:spacing w:line="273" w:lineRule="exact"/>
        <w:rPr>
          <w:sz w:val="20"/>
          <w:szCs w:val="20"/>
        </w:rPr>
      </w:pPr>
    </w:p>
    <w:p w:rsidR="00095649" w:rsidRDefault="009E781E">
      <w:pPr>
        <w:ind w:left="4220"/>
        <w:rPr>
          <w:sz w:val="20"/>
          <w:szCs w:val="20"/>
        </w:rPr>
      </w:pPr>
      <w:r>
        <w:rPr>
          <w:rFonts w:eastAsia="Times New Roman"/>
          <w:sz w:val="23"/>
          <w:szCs w:val="23"/>
        </w:rPr>
        <w:t>MASTER THESIS</w:t>
      </w: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306" w:lineRule="exact"/>
        <w:rPr>
          <w:sz w:val="20"/>
          <w:szCs w:val="20"/>
        </w:rPr>
      </w:pPr>
    </w:p>
    <w:p w:rsidR="00095649" w:rsidRDefault="009E781E">
      <w:pPr>
        <w:ind w:left="680"/>
        <w:rPr>
          <w:sz w:val="20"/>
          <w:szCs w:val="20"/>
        </w:rPr>
      </w:pPr>
      <w:r>
        <w:rPr>
          <w:rFonts w:eastAsia="Times New Roman"/>
          <w:sz w:val="26"/>
          <w:szCs w:val="26"/>
        </w:rPr>
        <w:t xml:space="preserve">Author: </w:t>
      </w:r>
      <w:r>
        <w:rPr>
          <w:rFonts w:eastAsia="Times New Roman"/>
          <w:sz w:val="18"/>
          <w:szCs w:val="18"/>
        </w:rPr>
        <w:t>name, surname</w:t>
      </w:r>
    </w:p>
    <w:p w:rsidR="00095649" w:rsidRDefault="00095649">
      <w:pPr>
        <w:spacing w:line="5" w:lineRule="exact"/>
        <w:rPr>
          <w:sz w:val="20"/>
          <w:szCs w:val="20"/>
        </w:rPr>
      </w:pPr>
    </w:p>
    <w:p w:rsidR="00095649" w:rsidRDefault="009E781E">
      <w:pPr>
        <w:ind w:left="680"/>
        <w:rPr>
          <w:sz w:val="20"/>
          <w:szCs w:val="20"/>
        </w:rPr>
      </w:pPr>
      <w:r>
        <w:rPr>
          <w:rFonts w:eastAsia="Times New Roman"/>
          <w:sz w:val="26"/>
          <w:szCs w:val="26"/>
        </w:rPr>
        <w:t>Student’s ID card No: xxxxx</w:t>
      </w:r>
    </w:p>
    <w:p w:rsidR="00095649" w:rsidRDefault="00095649">
      <w:pPr>
        <w:spacing w:line="3" w:lineRule="exact"/>
        <w:rPr>
          <w:sz w:val="20"/>
          <w:szCs w:val="20"/>
        </w:rPr>
      </w:pPr>
    </w:p>
    <w:p w:rsidR="00095649" w:rsidRDefault="009E781E">
      <w:pPr>
        <w:ind w:left="680"/>
        <w:rPr>
          <w:sz w:val="20"/>
          <w:szCs w:val="20"/>
        </w:rPr>
      </w:pPr>
      <w:r>
        <w:rPr>
          <w:rFonts w:eastAsia="Times New Roman"/>
          <w:sz w:val="26"/>
          <w:szCs w:val="26"/>
        </w:rPr>
        <w:t xml:space="preserve">Advisor: </w:t>
      </w:r>
      <w:r>
        <w:rPr>
          <w:rFonts w:eastAsia="Times New Roman"/>
        </w:rPr>
        <w:t>name, surname, academic. degree,</w:t>
      </w: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383" w:lineRule="exact"/>
        <w:rPr>
          <w:sz w:val="20"/>
          <w:szCs w:val="20"/>
        </w:rPr>
      </w:pPr>
    </w:p>
    <w:p w:rsidR="00095649" w:rsidRDefault="009E781E">
      <w:pPr>
        <w:ind w:left="4580"/>
        <w:rPr>
          <w:sz w:val="20"/>
          <w:szCs w:val="20"/>
        </w:rPr>
      </w:pPr>
      <w:proofErr w:type="spellStart"/>
      <w:r>
        <w:rPr>
          <w:rFonts w:eastAsia="Times New Roman"/>
          <w:sz w:val="23"/>
          <w:szCs w:val="23"/>
        </w:rPr>
        <w:t>Riga</w:t>
      </w:r>
      <w:proofErr w:type="spellEnd"/>
      <w:r>
        <w:rPr>
          <w:rFonts w:eastAsia="Times New Roman"/>
          <w:sz w:val="23"/>
          <w:szCs w:val="23"/>
        </w:rPr>
        <w:t>, 2017</w:t>
      </w:r>
    </w:p>
    <w:p w:rsidR="00095649" w:rsidRDefault="00095649">
      <w:pPr>
        <w:sectPr w:rsidR="00095649">
          <w:pgSz w:w="12240" w:h="15840"/>
          <w:pgMar w:top="1306" w:right="1320" w:bottom="590" w:left="1440" w:header="0" w:footer="0" w:gutter="0"/>
          <w:cols w:space="720" w:equalWidth="0">
            <w:col w:w="9480"/>
          </w:cols>
        </w:sectPr>
      </w:pPr>
    </w:p>
    <w:p w:rsidR="00095649" w:rsidRDefault="009E781E">
      <w:pPr>
        <w:jc w:val="right"/>
        <w:rPr>
          <w:sz w:val="20"/>
          <w:szCs w:val="20"/>
        </w:rPr>
      </w:pPr>
      <w:bookmarkStart w:id="9" w:name="page10"/>
      <w:bookmarkEnd w:id="9"/>
      <w:r>
        <w:rPr>
          <w:rFonts w:eastAsia="Times New Roman"/>
          <w:sz w:val="23"/>
          <w:szCs w:val="23"/>
        </w:rPr>
        <w:lastRenderedPageBreak/>
        <w:t>Annex No.4</w:t>
      </w:r>
    </w:p>
    <w:p w:rsidR="00095649" w:rsidRDefault="009E781E">
      <w:pPr>
        <w:jc w:val="right"/>
        <w:rPr>
          <w:sz w:val="20"/>
          <w:szCs w:val="20"/>
        </w:rPr>
      </w:pPr>
      <w:r>
        <w:rPr>
          <w:rFonts w:eastAsia="Times New Roman"/>
          <w:b/>
          <w:bCs/>
          <w:sz w:val="23"/>
          <w:szCs w:val="23"/>
        </w:rPr>
        <w:t>Template of documentary sheet</w:t>
      </w:r>
    </w:p>
    <w:p w:rsidR="00095649" w:rsidRDefault="00095649">
      <w:pPr>
        <w:spacing w:line="200" w:lineRule="exact"/>
        <w:rPr>
          <w:sz w:val="20"/>
          <w:szCs w:val="20"/>
        </w:rPr>
      </w:pPr>
    </w:p>
    <w:p w:rsidR="00095649" w:rsidRDefault="00095649">
      <w:pPr>
        <w:spacing w:line="313" w:lineRule="exact"/>
        <w:rPr>
          <w:sz w:val="20"/>
          <w:szCs w:val="20"/>
        </w:rPr>
      </w:pPr>
    </w:p>
    <w:p w:rsidR="00095649" w:rsidRDefault="009E781E">
      <w:pPr>
        <w:ind w:left="1360"/>
        <w:rPr>
          <w:sz w:val="20"/>
          <w:szCs w:val="20"/>
        </w:rPr>
      </w:pPr>
      <w:r>
        <w:rPr>
          <w:rFonts w:eastAsia="Times New Roman"/>
        </w:rPr>
        <w:t>Master thesis “................................................................................................” elaborated in</w:t>
      </w:r>
    </w:p>
    <w:p w:rsidR="00095649" w:rsidRDefault="00095649">
      <w:pPr>
        <w:spacing w:line="136" w:lineRule="exact"/>
        <w:rPr>
          <w:sz w:val="20"/>
          <w:szCs w:val="20"/>
        </w:rPr>
      </w:pPr>
    </w:p>
    <w:p w:rsidR="00095649" w:rsidRPr="009E781E" w:rsidRDefault="009E781E" w:rsidP="009E781E">
      <w:pPr>
        <w:ind w:left="680"/>
        <w:rPr>
          <w:rFonts w:eastAsia="Times New Roman"/>
          <w:sz w:val="23"/>
          <w:szCs w:val="23"/>
        </w:rPr>
      </w:pPr>
      <w:proofErr w:type="spellStart"/>
      <w:r>
        <w:rPr>
          <w:rFonts w:eastAsia="Times New Roman"/>
          <w:sz w:val="23"/>
          <w:szCs w:val="23"/>
        </w:rPr>
        <w:t>the</w:t>
      </w:r>
      <w:proofErr w:type="spellEnd"/>
      <w:r>
        <w:rPr>
          <w:rFonts w:eastAsia="Times New Roman"/>
          <w:sz w:val="23"/>
          <w:szCs w:val="23"/>
        </w:rPr>
        <w:t xml:space="preserve"> </w:t>
      </w:r>
      <w:proofErr w:type="spellStart"/>
      <w:r>
        <w:rPr>
          <w:rFonts w:eastAsia="Times New Roman"/>
          <w:sz w:val="23"/>
          <w:szCs w:val="23"/>
        </w:rPr>
        <w:t>Faculty</w:t>
      </w:r>
      <w:proofErr w:type="spellEnd"/>
      <w:r>
        <w:rPr>
          <w:rFonts w:eastAsia="Times New Roman"/>
          <w:sz w:val="23"/>
          <w:szCs w:val="23"/>
        </w:rPr>
        <w:t xml:space="preserve"> </w:t>
      </w:r>
      <w:proofErr w:type="spellStart"/>
      <w:r>
        <w:rPr>
          <w:rFonts w:eastAsia="Times New Roman"/>
          <w:sz w:val="23"/>
          <w:szCs w:val="23"/>
        </w:rPr>
        <w:t>of</w:t>
      </w:r>
      <w:proofErr w:type="spellEnd"/>
      <w:r>
        <w:rPr>
          <w:rFonts w:eastAsia="Times New Roman"/>
          <w:sz w:val="23"/>
          <w:szCs w:val="23"/>
        </w:rPr>
        <w:t xml:space="preserve"> </w:t>
      </w:r>
      <w:proofErr w:type="spellStart"/>
      <w:r>
        <w:rPr>
          <w:rFonts w:eastAsia="Times New Roman"/>
          <w:sz w:val="23"/>
          <w:szCs w:val="23"/>
        </w:rPr>
        <w:t>Business</w:t>
      </w:r>
      <w:proofErr w:type="spellEnd"/>
      <w:r>
        <w:rPr>
          <w:rFonts w:eastAsia="Times New Roman"/>
          <w:sz w:val="23"/>
          <w:szCs w:val="23"/>
        </w:rPr>
        <w:t xml:space="preserve">, </w:t>
      </w:r>
      <w:proofErr w:type="spellStart"/>
      <w:r>
        <w:rPr>
          <w:rFonts w:eastAsia="Times New Roman"/>
          <w:sz w:val="23"/>
          <w:szCs w:val="23"/>
        </w:rPr>
        <w:t>Management</w:t>
      </w:r>
      <w:proofErr w:type="spellEnd"/>
      <w:r>
        <w:rPr>
          <w:rFonts w:eastAsia="Times New Roman"/>
          <w:sz w:val="23"/>
          <w:szCs w:val="23"/>
        </w:rPr>
        <w:t xml:space="preserve"> </w:t>
      </w:r>
      <w:proofErr w:type="spellStart"/>
      <w:r>
        <w:rPr>
          <w:rFonts w:eastAsia="Times New Roman"/>
          <w:sz w:val="23"/>
          <w:szCs w:val="23"/>
        </w:rPr>
        <w:t>and</w:t>
      </w:r>
      <w:proofErr w:type="spellEnd"/>
      <w:r>
        <w:rPr>
          <w:rFonts w:eastAsia="Times New Roman"/>
          <w:sz w:val="23"/>
          <w:szCs w:val="23"/>
        </w:rPr>
        <w:t xml:space="preserve"> </w:t>
      </w:r>
      <w:proofErr w:type="spellStart"/>
      <w:r>
        <w:rPr>
          <w:rFonts w:eastAsia="Times New Roman"/>
          <w:sz w:val="23"/>
          <w:szCs w:val="23"/>
        </w:rPr>
        <w:t>Economics</w:t>
      </w:r>
      <w:proofErr w:type="spellEnd"/>
      <w:r>
        <w:rPr>
          <w:rFonts w:eastAsia="Times New Roman"/>
          <w:sz w:val="23"/>
          <w:szCs w:val="23"/>
        </w:rPr>
        <w:t xml:space="preserve"> </w:t>
      </w:r>
      <w:proofErr w:type="spellStart"/>
      <w:r>
        <w:rPr>
          <w:rFonts w:eastAsia="Times New Roman"/>
          <w:sz w:val="23"/>
          <w:szCs w:val="23"/>
        </w:rPr>
        <w:t>of</w:t>
      </w:r>
      <w:proofErr w:type="spellEnd"/>
      <w:r>
        <w:rPr>
          <w:rFonts w:eastAsia="Times New Roman"/>
          <w:sz w:val="23"/>
          <w:szCs w:val="23"/>
        </w:rPr>
        <w:t xml:space="preserve"> </w:t>
      </w:r>
      <w:proofErr w:type="spellStart"/>
      <w:r>
        <w:rPr>
          <w:rFonts w:eastAsia="Times New Roman"/>
          <w:sz w:val="23"/>
          <w:szCs w:val="23"/>
        </w:rPr>
        <w:t>the</w:t>
      </w:r>
      <w:proofErr w:type="spellEnd"/>
      <w:r>
        <w:rPr>
          <w:rFonts w:eastAsia="Times New Roman"/>
          <w:sz w:val="23"/>
          <w:szCs w:val="23"/>
        </w:rPr>
        <w:t xml:space="preserve"> </w:t>
      </w:r>
      <w:proofErr w:type="spellStart"/>
      <w:r>
        <w:rPr>
          <w:rFonts w:eastAsia="Times New Roman"/>
          <w:sz w:val="23"/>
          <w:szCs w:val="23"/>
        </w:rPr>
        <w:t>University</w:t>
      </w:r>
      <w:proofErr w:type="spellEnd"/>
      <w:r>
        <w:rPr>
          <w:rFonts w:eastAsia="Times New Roman"/>
          <w:sz w:val="23"/>
          <w:szCs w:val="23"/>
        </w:rPr>
        <w:t xml:space="preserve"> </w:t>
      </w:r>
      <w:proofErr w:type="spellStart"/>
      <w:r>
        <w:rPr>
          <w:rFonts w:eastAsia="Times New Roman"/>
          <w:sz w:val="23"/>
          <w:szCs w:val="23"/>
        </w:rPr>
        <w:t>of</w:t>
      </w:r>
      <w:proofErr w:type="spellEnd"/>
      <w:r>
        <w:rPr>
          <w:rFonts w:eastAsia="Times New Roman"/>
          <w:sz w:val="23"/>
          <w:szCs w:val="23"/>
        </w:rPr>
        <w:t xml:space="preserve"> Latvia.</w:t>
      </w:r>
    </w:p>
    <w:p w:rsidR="00095649" w:rsidRDefault="00095649">
      <w:pPr>
        <w:spacing w:line="200" w:lineRule="exact"/>
        <w:rPr>
          <w:sz w:val="20"/>
          <w:szCs w:val="20"/>
        </w:rPr>
      </w:pPr>
    </w:p>
    <w:p w:rsidR="00095649" w:rsidRDefault="00095649">
      <w:pPr>
        <w:spacing w:line="316" w:lineRule="exact"/>
        <w:rPr>
          <w:sz w:val="20"/>
          <w:szCs w:val="20"/>
        </w:rPr>
      </w:pPr>
    </w:p>
    <w:p w:rsidR="00095649" w:rsidRDefault="009E781E">
      <w:pPr>
        <w:spacing w:line="353" w:lineRule="auto"/>
        <w:ind w:left="680" w:firstLine="678"/>
        <w:jc w:val="both"/>
        <w:rPr>
          <w:sz w:val="20"/>
          <w:szCs w:val="20"/>
        </w:rPr>
      </w:pPr>
      <w:r>
        <w:rPr>
          <w:rFonts w:eastAsia="Times New Roman"/>
          <w:sz w:val="23"/>
          <w:szCs w:val="23"/>
        </w:rPr>
        <w:t xml:space="preserve">Herewith I confirm by putting my signature that the research has been conducted individually, as well as the fact that only the indicated sources of literature have been used in the paper and that the electronic copy of the </w:t>
      </w:r>
      <w:r>
        <w:rPr>
          <w:rFonts w:eastAsia="Times New Roman"/>
          <w:sz w:val="23"/>
          <w:szCs w:val="23"/>
        </w:rPr>
        <w:t>paper corresponds to the printout.</w:t>
      </w:r>
    </w:p>
    <w:p w:rsidR="00095649" w:rsidRDefault="009E781E">
      <w:pPr>
        <w:spacing w:line="210" w:lineRule="auto"/>
        <w:ind w:left="1360"/>
        <w:rPr>
          <w:sz w:val="20"/>
          <w:szCs w:val="20"/>
        </w:rPr>
      </w:pPr>
      <w:r>
        <w:rPr>
          <w:rFonts w:eastAsia="Times New Roman"/>
          <w:sz w:val="23"/>
          <w:szCs w:val="23"/>
        </w:rPr>
        <w:t xml:space="preserve">Author: </w:t>
      </w:r>
      <w:r>
        <w:rPr>
          <w:rFonts w:eastAsia="Times New Roman"/>
          <w:sz w:val="18"/>
          <w:szCs w:val="18"/>
        </w:rPr>
        <w:t>name, surname ______________________</w:t>
      </w:r>
    </w:p>
    <w:p w:rsidR="00095649" w:rsidRDefault="00095649">
      <w:pPr>
        <w:spacing w:line="1" w:lineRule="exact"/>
        <w:rPr>
          <w:sz w:val="20"/>
          <w:szCs w:val="20"/>
        </w:rPr>
      </w:pPr>
    </w:p>
    <w:p w:rsidR="00095649" w:rsidRDefault="009E781E">
      <w:pPr>
        <w:ind w:left="3680"/>
        <w:rPr>
          <w:sz w:val="20"/>
          <w:szCs w:val="20"/>
        </w:rPr>
      </w:pPr>
      <w:r>
        <w:rPr>
          <w:rFonts w:eastAsia="Times New Roman"/>
          <w:sz w:val="15"/>
          <w:szCs w:val="15"/>
        </w:rPr>
        <w:t>(</w:t>
      </w:r>
      <w:r>
        <w:rPr>
          <w:rFonts w:eastAsia="Times New Roman"/>
          <w:i/>
          <w:iCs/>
          <w:sz w:val="15"/>
          <w:szCs w:val="15"/>
        </w:rPr>
        <w:t>personal signature)</w:t>
      </w: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84" w:lineRule="exact"/>
        <w:rPr>
          <w:sz w:val="20"/>
          <w:szCs w:val="20"/>
        </w:rPr>
      </w:pPr>
    </w:p>
    <w:p w:rsidR="00095649" w:rsidRDefault="009E781E">
      <w:pPr>
        <w:ind w:left="1360"/>
        <w:rPr>
          <w:sz w:val="20"/>
          <w:szCs w:val="20"/>
        </w:rPr>
      </w:pPr>
      <w:r>
        <w:rPr>
          <w:rFonts w:eastAsia="Times New Roman"/>
          <w:sz w:val="23"/>
          <w:szCs w:val="23"/>
        </w:rPr>
        <w:t>I recommend/do not recommend the paper for defense</w:t>
      </w:r>
    </w:p>
    <w:p w:rsidR="00095649" w:rsidRDefault="00095649">
      <w:pPr>
        <w:spacing w:line="120" w:lineRule="exact"/>
        <w:rPr>
          <w:sz w:val="20"/>
          <w:szCs w:val="20"/>
        </w:rPr>
      </w:pPr>
    </w:p>
    <w:p w:rsidR="00095649" w:rsidRDefault="009E781E">
      <w:pPr>
        <w:ind w:left="1360"/>
        <w:rPr>
          <w:sz w:val="20"/>
          <w:szCs w:val="20"/>
        </w:rPr>
      </w:pPr>
      <w:r>
        <w:rPr>
          <w:rFonts w:eastAsia="Times New Roman"/>
          <w:sz w:val="23"/>
          <w:szCs w:val="23"/>
        </w:rPr>
        <w:t>Advisor: name, surname, academic. degree (</w:t>
      </w:r>
      <w:r>
        <w:rPr>
          <w:rFonts w:eastAsia="Times New Roman"/>
          <w:i/>
          <w:iCs/>
          <w:sz w:val="23"/>
          <w:szCs w:val="23"/>
        </w:rPr>
        <w:t>personal signature, dd.mm.yyyy</w:t>
      </w:r>
      <w:r>
        <w:rPr>
          <w:rFonts w:eastAsia="Times New Roman"/>
          <w:sz w:val="23"/>
          <w:szCs w:val="23"/>
        </w:rPr>
        <w:t>.)</w:t>
      </w: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308" w:lineRule="exact"/>
        <w:rPr>
          <w:sz w:val="20"/>
          <w:szCs w:val="20"/>
        </w:rPr>
      </w:pPr>
    </w:p>
    <w:p w:rsidR="00095649" w:rsidRDefault="009E781E">
      <w:pPr>
        <w:ind w:left="1360"/>
        <w:rPr>
          <w:sz w:val="20"/>
          <w:szCs w:val="20"/>
        </w:rPr>
      </w:pPr>
      <w:r>
        <w:rPr>
          <w:rFonts w:eastAsia="Times New Roman"/>
          <w:sz w:val="23"/>
          <w:szCs w:val="23"/>
        </w:rPr>
        <w:t>Opponent: name, s</w:t>
      </w:r>
      <w:r>
        <w:rPr>
          <w:rFonts w:eastAsia="Times New Roman"/>
          <w:sz w:val="23"/>
          <w:szCs w:val="23"/>
        </w:rPr>
        <w:t>urname, academic. degree</w:t>
      </w: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303" w:lineRule="exact"/>
        <w:rPr>
          <w:sz w:val="20"/>
          <w:szCs w:val="20"/>
        </w:rPr>
      </w:pPr>
    </w:p>
    <w:p w:rsidR="00095649" w:rsidRDefault="009E781E">
      <w:pPr>
        <w:ind w:left="1360"/>
        <w:rPr>
          <w:sz w:val="20"/>
          <w:szCs w:val="20"/>
        </w:rPr>
      </w:pPr>
      <w:r>
        <w:rPr>
          <w:rFonts w:eastAsia="Times New Roman"/>
          <w:sz w:val="23"/>
          <w:szCs w:val="23"/>
        </w:rPr>
        <w:t xml:space="preserve">Paper submitted in the European Studies </w:t>
      </w:r>
      <w:proofErr w:type="spellStart"/>
      <w:r>
        <w:rPr>
          <w:rFonts w:eastAsia="Times New Roman"/>
          <w:sz w:val="23"/>
          <w:szCs w:val="23"/>
        </w:rPr>
        <w:t>Master’s</w:t>
      </w:r>
      <w:proofErr w:type="spellEnd"/>
      <w:r>
        <w:rPr>
          <w:rFonts w:eastAsia="Times New Roman"/>
          <w:sz w:val="23"/>
          <w:szCs w:val="23"/>
        </w:rPr>
        <w:t xml:space="preserve"> </w:t>
      </w:r>
      <w:proofErr w:type="spellStart"/>
      <w:r>
        <w:rPr>
          <w:rFonts w:eastAsia="Times New Roman"/>
          <w:sz w:val="23"/>
          <w:szCs w:val="23"/>
        </w:rPr>
        <w:t>Programme</w:t>
      </w:r>
      <w:proofErr w:type="spellEnd"/>
      <w:r>
        <w:rPr>
          <w:rFonts w:eastAsia="Times New Roman"/>
          <w:sz w:val="23"/>
          <w:szCs w:val="23"/>
        </w:rPr>
        <w:t xml:space="preserve"> </w:t>
      </w:r>
      <w:proofErr w:type="spellStart"/>
      <w:r>
        <w:rPr>
          <w:rFonts w:eastAsia="Times New Roman"/>
          <w:sz w:val="23"/>
          <w:szCs w:val="23"/>
        </w:rPr>
        <w:t>on</w:t>
      </w:r>
      <w:proofErr w:type="spellEnd"/>
      <w:r>
        <w:rPr>
          <w:rFonts w:eastAsia="Times New Roman"/>
          <w:sz w:val="23"/>
          <w:szCs w:val="23"/>
        </w:rPr>
        <w:t xml:space="preserve"> __.__.2017</w:t>
      </w:r>
      <w:r>
        <w:rPr>
          <w:rFonts w:eastAsia="Times New Roman"/>
          <w:sz w:val="23"/>
          <w:szCs w:val="23"/>
        </w:rPr>
        <w:t>.</w:t>
      </w:r>
    </w:p>
    <w:p w:rsidR="00095649" w:rsidRDefault="00095649">
      <w:pPr>
        <w:spacing w:line="126" w:lineRule="exact"/>
        <w:rPr>
          <w:sz w:val="20"/>
          <w:szCs w:val="20"/>
        </w:rPr>
      </w:pPr>
    </w:p>
    <w:p w:rsidR="00095649" w:rsidRDefault="009E781E">
      <w:pPr>
        <w:ind w:left="1360"/>
        <w:rPr>
          <w:sz w:val="20"/>
          <w:szCs w:val="20"/>
        </w:rPr>
      </w:pPr>
      <w:r>
        <w:rPr>
          <w:rFonts w:eastAsia="Times New Roman"/>
          <w:sz w:val="23"/>
          <w:szCs w:val="23"/>
        </w:rPr>
        <w:t>Person authorized by the dean: secretary Astra Zaļkalne ________________</w:t>
      </w: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83" w:lineRule="exact"/>
        <w:rPr>
          <w:sz w:val="20"/>
          <w:szCs w:val="20"/>
        </w:rPr>
      </w:pPr>
    </w:p>
    <w:p w:rsidR="00095649" w:rsidRDefault="009E781E">
      <w:pPr>
        <w:spacing w:line="353" w:lineRule="auto"/>
        <w:ind w:left="680" w:firstLine="678"/>
        <w:rPr>
          <w:sz w:val="20"/>
          <w:szCs w:val="20"/>
        </w:rPr>
      </w:pPr>
      <w:r>
        <w:rPr>
          <w:rFonts w:eastAsia="Times New Roman"/>
          <w:sz w:val="23"/>
          <w:szCs w:val="23"/>
        </w:rPr>
        <w:t xml:space="preserve">Master thesis has been defended in the session of the Commission on </w:t>
      </w:r>
      <w:r>
        <w:rPr>
          <w:rFonts w:eastAsia="Times New Roman"/>
          <w:sz w:val="23"/>
          <w:szCs w:val="23"/>
        </w:rPr>
        <w:t>Master’s Graduation Examination</w:t>
      </w:r>
    </w:p>
    <w:p w:rsidR="00095649" w:rsidRDefault="00095649">
      <w:pPr>
        <w:spacing w:line="1" w:lineRule="exact"/>
        <w:rPr>
          <w:sz w:val="20"/>
          <w:szCs w:val="20"/>
        </w:rPr>
      </w:pPr>
    </w:p>
    <w:p w:rsidR="00095649" w:rsidRDefault="009E781E">
      <w:pPr>
        <w:ind w:left="1360"/>
        <w:rPr>
          <w:sz w:val="20"/>
          <w:szCs w:val="20"/>
        </w:rPr>
      </w:pPr>
      <w:r>
        <w:rPr>
          <w:rFonts w:eastAsia="Times New Roman"/>
          <w:sz w:val="23"/>
          <w:szCs w:val="23"/>
        </w:rPr>
        <w:t>__.__.2017</w:t>
      </w:r>
      <w:r>
        <w:rPr>
          <w:rFonts w:eastAsia="Times New Roman"/>
          <w:sz w:val="23"/>
          <w:szCs w:val="23"/>
        </w:rPr>
        <w:t>.; Minutes No. __.</w:t>
      </w:r>
    </w:p>
    <w:p w:rsidR="00095649" w:rsidRDefault="00095649">
      <w:pPr>
        <w:spacing w:line="124" w:lineRule="exact"/>
        <w:rPr>
          <w:sz w:val="20"/>
          <w:szCs w:val="20"/>
        </w:rPr>
      </w:pPr>
    </w:p>
    <w:p w:rsidR="00095649" w:rsidRDefault="009E781E">
      <w:pPr>
        <w:ind w:left="1360"/>
        <w:rPr>
          <w:sz w:val="20"/>
          <w:szCs w:val="20"/>
        </w:rPr>
      </w:pPr>
      <w:r>
        <w:rPr>
          <w:rFonts w:eastAsia="Times New Roman"/>
          <w:sz w:val="23"/>
          <w:szCs w:val="23"/>
        </w:rPr>
        <w:t>Secretary of the Commission: __________________________</w:t>
      </w:r>
    </w:p>
    <w:p w:rsidR="00095649" w:rsidRDefault="00095649">
      <w:pPr>
        <w:sectPr w:rsidR="00095649">
          <w:pgSz w:w="12240" w:h="15840"/>
          <w:pgMar w:top="1046" w:right="1320" w:bottom="1440" w:left="1440" w:header="0" w:footer="0" w:gutter="0"/>
          <w:cols w:space="720" w:equalWidth="0">
            <w:col w:w="9480"/>
          </w:cols>
        </w:sectPr>
      </w:pPr>
    </w:p>
    <w:p w:rsidR="00095649" w:rsidRDefault="009E781E">
      <w:pPr>
        <w:jc w:val="right"/>
        <w:rPr>
          <w:sz w:val="20"/>
          <w:szCs w:val="20"/>
        </w:rPr>
      </w:pPr>
      <w:bookmarkStart w:id="10" w:name="page11"/>
      <w:bookmarkEnd w:id="10"/>
      <w:r>
        <w:rPr>
          <w:rFonts w:eastAsia="Times New Roman"/>
          <w:sz w:val="23"/>
          <w:szCs w:val="23"/>
        </w:rPr>
        <w:lastRenderedPageBreak/>
        <w:t>Annex No. 6</w:t>
      </w: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94" w:lineRule="exact"/>
        <w:rPr>
          <w:sz w:val="20"/>
          <w:szCs w:val="20"/>
        </w:rPr>
      </w:pPr>
    </w:p>
    <w:p w:rsidR="00095649" w:rsidRDefault="009E781E">
      <w:pPr>
        <w:ind w:left="3340"/>
        <w:rPr>
          <w:sz w:val="20"/>
          <w:szCs w:val="20"/>
        </w:rPr>
      </w:pPr>
      <w:r>
        <w:rPr>
          <w:rFonts w:eastAsia="Times New Roman"/>
          <w:sz w:val="30"/>
          <w:szCs w:val="30"/>
        </w:rPr>
        <w:t>UNIVERSITY OF LATVIA</w:t>
      </w: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390" w:lineRule="exact"/>
        <w:rPr>
          <w:sz w:val="20"/>
          <w:szCs w:val="20"/>
        </w:rPr>
      </w:pPr>
    </w:p>
    <w:p w:rsidR="00095649" w:rsidRDefault="009E781E">
      <w:pPr>
        <w:ind w:left="3700"/>
        <w:rPr>
          <w:sz w:val="20"/>
          <w:szCs w:val="20"/>
        </w:rPr>
      </w:pPr>
      <w:r>
        <w:rPr>
          <w:rFonts w:eastAsia="Times New Roman"/>
          <w:b/>
          <w:bCs/>
          <w:sz w:val="34"/>
          <w:szCs w:val="34"/>
        </w:rPr>
        <w:t>MASTER THESIS</w:t>
      </w:r>
    </w:p>
    <w:p w:rsidR="00095649" w:rsidRDefault="00095649">
      <w:pPr>
        <w:sectPr w:rsidR="00095649">
          <w:pgSz w:w="12240" w:h="15840"/>
          <w:pgMar w:top="1049" w:right="1320" w:bottom="596" w:left="1440" w:header="0" w:footer="0" w:gutter="0"/>
          <w:cols w:space="720" w:equalWidth="0">
            <w:col w:w="9480"/>
          </w:cols>
        </w:sect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12" w:lineRule="exact"/>
        <w:rPr>
          <w:sz w:val="20"/>
          <w:szCs w:val="20"/>
        </w:rPr>
      </w:pPr>
    </w:p>
    <w:p w:rsidR="00095649" w:rsidRDefault="009E781E">
      <w:pPr>
        <w:ind w:left="4380"/>
        <w:rPr>
          <w:sz w:val="20"/>
          <w:szCs w:val="20"/>
        </w:rPr>
      </w:pPr>
      <w:r>
        <w:rPr>
          <w:rFonts w:eastAsia="Times New Roman"/>
          <w:sz w:val="29"/>
          <w:szCs w:val="29"/>
        </w:rPr>
        <w:t>RIGA 2017</w:t>
      </w:r>
    </w:p>
    <w:p w:rsidR="00095649" w:rsidRDefault="00095649">
      <w:pPr>
        <w:sectPr w:rsidR="00095649">
          <w:type w:val="continuous"/>
          <w:pgSz w:w="12240" w:h="15840"/>
          <w:pgMar w:top="1049" w:right="1320" w:bottom="596" w:left="1440" w:header="0" w:footer="0" w:gutter="0"/>
          <w:cols w:space="720" w:equalWidth="0">
            <w:col w:w="9480"/>
          </w:cols>
        </w:sectPr>
      </w:pPr>
    </w:p>
    <w:p w:rsidR="009E781E" w:rsidRDefault="009E781E">
      <w:pPr>
        <w:spacing w:line="260" w:lineRule="auto"/>
        <w:ind w:right="-279"/>
        <w:jc w:val="center"/>
        <w:rPr>
          <w:rFonts w:eastAsia="Times New Roman"/>
          <w:sz w:val="26"/>
          <w:szCs w:val="26"/>
        </w:rPr>
      </w:pPr>
      <w:bookmarkStart w:id="11" w:name="page12"/>
      <w:bookmarkEnd w:id="11"/>
      <w:r>
        <w:rPr>
          <w:rFonts w:eastAsia="Times New Roman"/>
          <w:sz w:val="26"/>
          <w:szCs w:val="26"/>
        </w:rPr>
        <w:lastRenderedPageBreak/>
        <w:t>THE UNIVERSITY OF LATVIA FACULTY OF BUSINESS, MANAGEMENT AND</w:t>
      </w:r>
    </w:p>
    <w:p w:rsidR="009E781E" w:rsidRDefault="009E781E">
      <w:pPr>
        <w:spacing w:line="260" w:lineRule="auto"/>
        <w:ind w:right="-279"/>
        <w:jc w:val="center"/>
        <w:rPr>
          <w:rFonts w:eastAsia="Times New Roman"/>
          <w:sz w:val="26"/>
          <w:szCs w:val="26"/>
        </w:rPr>
      </w:pPr>
      <w:r>
        <w:rPr>
          <w:rFonts w:eastAsia="Times New Roman"/>
          <w:sz w:val="26"/>
          <w:szCs w:val="26"/>
        </w:rPr>
        <w:t xml:space="preserve">ECONOMICS </w:t>
      </w:r>
    </w:p>
    <w:p w:rsidR="00095649" w:rsidRDefault="009E781E">
      <w:pPr>
        <w:spacing w:line="260" w:lineRule="auto"/>
        <w:ind w:right="-279"/>
        <w:jc w:val="center"/>
        <w:rPr>
          <w:sz w:val="20"/>
          <w:szCs w:val="20"/>
        </w:rPr>
      </w:pPr>
      <w:r>
        <w:rPr>
          <w:rFonts w:eastAsia="Times New Roman"/>
          <w:sz w:val="26"/>
          <w:szCs w:val="26"/>
        </w:rPr>
        <w:t>EUROPEAN STUDIES MASTER’S PROGRAMME</w:t>
      </w:r>
    </w:p>
    <w:p w:rsidR="00095649" w:rsidRDefault="00095649">
      <w:pPr>
        <w:spacing w:line="243" w:lineRule="exact"/>
        <w:rPr>
          <w:sz w:val="20"/>
          <w:szCs w:val="20"/>
        </w:rPr>
      </w:pPr>
    </w:p>
    <w:p w:rsidR="00095649" w:rsidRDefault="009E781E">
      <w:pPr>
        <w:spacing w:line="246" w:lineRule="auto"/>
        <w:ind w:left="280" w:right="60"/>
        <w:rPr>
          <w:sz w:val="20"/>
          <w:szCs w:val="20"/>
        </w:rPr>
      </w:pPr>
      <w:r>
        <w:rPr>
          <w:rFonts w:eastAsia="Times New Roman"/>
        </w:rPr>
        <w:t>2nd year master’s student ___________________________________________________________ Title of the master’s thesis _________</w:t>
      </w:r>
      <w:r>
        <w:rPr>
          <w:rFonts w:eastAsia="Times New Roman"/>
        </w:rPr>
        <w:t>_________________________________________________ _________________________________________________________________________________ ________________________________________________________________________________ Opponent __________________________________</w:t>
      </w:r>
      <w:r>
        <w:rPr>
          <w:rFonts w:eastAsia="Times New Roman"/>
        </w:rPr>
        <w:t>_____________________________________</w:t>
      </w:r>
    </w:p>
    <w:p w:rsidR="00095649" w:rsidRDefault="00095649">
      <w:pPr>
        <w:spacing w:line="3" w:lineRule="exact"/>
        <w:rPr>
          <w:sz w:val="20"/>
          <w:szCs w:val="20"/>
        </w:rPr>
      </w:pPr>
    </w:p>
    <w:p w:rsidR="00095649" w:rsidRDefault="009E781E">
      <w:pPr>
        <w:ind w:right="-279"/>
        <w:jc w:val="center"/>
        <w:rPr>
          <w:sz w:val="20"/>
          <w:szCs w:val="20"/>
        </w:rPr>
      </w:pPr>
      <w:r>
        <w:rPr>
          <w:rFonts w:eastAsia="Times New Roman"/>
          <w:sz w:val="19"/>
          <w:szCs w:val="19"/>
        </w:rPr>
        <w:t>(name, surname, academic degree, institution, position)</w:t>
      </w:r>
    </w:p>
    <w:p w:rsidR="00095649" w:rsidRDefault="00095649">
      <w:pPr>
        <w:spacing w:line="251" w:lineRule="exact"/>
        <w:rPr>
          <w:sz w:val="20"/>
          <w:szCs w:val="20"/>
        </w:rPr>
      </w:pPr>
    </w:p>
    <w:p w:rsidR="00095649" w:rsidRDefault="009E781E">
      <w:pPr>
        <w:ind w:right="-279"/>
        <w:jc w:val="center"/>
        <w:rPr>
          <w:sz w:val="20"/>
          <w:szCs w:val="20"/>
        </w:rPr>
      </w:pPr>
      <w:r>
        <w:rPr>
          <w:rFonts w:eastAsia="Times New Roman"/>
          <w:sz w:val="23"/>
          <w:szCs w:val="23"/>
        </w:rPr>
        <w:t>ASSESMENT REPORT</w:t>
      </w:r>
    </w:p>
    <w:p w:rsidR="00095649" w:rsidRDefault="009E781E">
      <w:pPr>
        <w:ind w:right="-219"/>
        <w:jc w:val="center"/>
        <w:rPr>
          <w:sz w:val="20"/>
          <w:szCs w:val="20"/>
        </w:rPr>
      </w:pPr>
      <w:r>
        <w:rPr>
          <w:rFonts w:eastAsia="Times New Roman"/>
        </w:rPr>
        <w:t>_________________________________________________________________________________</w:t>
      </w:r>
    </w:p>
    <w:p w:rsidR="00095649" w:rsidRDefault="00095649">
      <w:pPr>
        <w:spacing w:line="7" w:lineRule="exact"/>
        <w:rPr>
          <w:sz w:val="20"/>
          <w:szCs w:val="20"/>
        </w:rPr>
      </w:pPr>
    </w:p>
    <w:p w:rsidR="00095649" w:rsidRDefault="009E781E">
      <w:pPr>
        <w:ind w:right="-219"/>
        <w:jc w:val="center"/>
        <w:rPr>
          <w:sz w:val="20"/>
          <w:szCs w:val="20"/>
        </w:rPr>
      </w:pPr>
      <w:r>
        <w:rPr>
          <w:rFonts w:eastAsia="Times New Roman"/>
        </w:rPr>
        <w:t>____________________________________________________________</w:t>
      </w:r>
      <w:r>
        <w:rPr>
          <w:rFonts w:eastAsia="Times New Roman"/>
        </w:rPr>
        <w:t>_____________________</w:t>
      </w:r>
    </w:p>
    <w:p w:rsidR="00095649" w:rsidRDefault="00095649">
      <w:pPr>
        <w:spacing w:line="6" w:lineRule="exact"/>
        <w:rPr>
          <w:sz w:val="20"/>
          <w:szCs w:val="20"/>
        </w:rPr>
      </w:pPr>
    </w:p>
    <w:p w:rsidR="00095649" w:rsidRDefault="009E781E">
      <w:pPr>
        <w:ind w:right="-219"/>
        <w:jc w:val="center"/>
        <w:rPr>
          <w:sz w:val="20"/>
          <w:szCs w:val="20"/>
        </w:rPr>
      </w:pPr>
      <w:r>
        <w:rPr>
          <w:rFonts w:eastAsia="Times New Roman"/>
        </w:rPr>
        <w:t>_________________________________________________________________________________</w:t>
      </w:r>
    </w:p>
    <w:p w:rsidR="00095649" w:rsidRDefault="00095649">
      <w:pPr>
        <w:spacing w:line="7" w:lineRule="exact"/>
        <w:rPr>
          <w:sz w:val="20"/>
          <w:szCs w:val="20"/>
        </w:rPr>
      </w:pPr>
    </w:p>
    <w:p w:rsidR="00095649" w:rsidRDefault="009E781E">
      <w:pPr>
        <w:ind w:right="-219"/>
        <w:jc w:val="center"/>
        <w:rPr>
          <w:sz w:val="20"/>
          <w:szCs w:val="20"/>
        </w:rPr>
      </w:pPr>
      <w:r>
        <w:rPr>
          <w:rFonts w:eastAsia="Times New Roman"/>
        </w:rPr>
        <w:t>_________________________________________________________________________________</w:t>
      </w:r>
    </w:p>
    <w:p w:rsidR="00095649" w:rsidRDefault="00095649">
      <w:pPr>
        <w:spacing w:line="6" w:lineRule="exact"/>
        <w:rPr>
          <w:sz w:val="20"/>
          <w:szCs w:val="20"/>
        </w:rPr>
      </w:pPr>
    </w:p>
    <w:p w:rsidR="00095649" w:rsidRDefault="009E781E">
      <w:pPr>
        <w:ind w:right="-219"/>
        <w:jc w:val="center"/>
        <w:rPr>
          <w:sz w:val="20"/>
          <w:szCs w:val="20"/>
        </w:rPr>
      </w:pPr>
      <w:r>
        <w:rPr>
          <w:rFonts w:eastAsia="Times New Roman"/>
        </w:rPr>
        <w:t>_________________________________________________________________________________</w:t>
      </w:r>
    </w:p>
    <w:p w:rsidR="00095649" w:rsidRDefault="00095649">
      <w:pPr>
        <w:spacing w:line="6" w:lineRule="exact"/>
        <w:rPr>
          <w:sz w:val="20"/>
          <w:szCs w:val="20"/>
        </w:rPr>
      </w:pPr>
    </w:p>
    <w:p w:rsidR="00095649" w:rsidRDefault="009E781E">
      <w:pPr>
        <w:ind w:right="-219"/>
        <w:jc w:val="center"/>
        <w:rPr>
          <w:sz w:val="20"/>
          <w:szCs w:val="20"/>
        </w:rPr>
      </w:pPr>
      <w:r>
        <w:rPr>
          <w:rFonts w:eastAsia="Times New Roman"/>
        </w:rPr>
        <w:t>_________________________________________________________________________________</w:t>
      </w:r>
    </w:p>
    <w:p w:rsidR="00095649" w:rsidRDefault="00095649">
      <w:pPr>
        <w:spacing w:line="7" w:lineRule="exact"/>
        <w:rPr>
          <w:sz w:val="20"/>
          <w:szCs w:val="20"/>
        </w:rPr>
      </w:pPr>
    </w:p>
    <w:p w:rsidR="00095649" w:rsidRDefault="009E781E">
      <w:pPr>
        <w:ind w:right="-219"/>
        <w:jc w:val="center"/>
        <w:rPr>
          <w:sz w:val="20"/>
          <w:szCs w:val="20"/>
        </w:rPr>
      </w:pPr>
      <w:r>
        <w:rPr>
          <w:rFonts w:eastAsia="Times New Roman"/>
        </w:rPr>
        <w:t>_________________________________________________________________________________</w:t>
      </w:r>
    </w:p>
    <w:p w:rsidR="00095649" w:rsidRDefault="00095649">
      <w:pPr>
        <w:spacing w:line="6" w:lineRule="exact"/>
        <w:rPr>
          <w:sz w:val="20"/>
          <w:szCs w:val="20"/>
        </w:rPr>
      </w:pPr>
    </w:p>
    <w:p w:rsidR="00095649" w:rsidRDefault="009E781E">
      <w:pPr>
        <w:ind w:right="-219"/>
        <w:jc w:val="center"/>
        <w:rPr>
          <w:sz w:val="20"/>
          <w:szCs w:val="20"/>
        </w:rPr>
      </w:pPr>
      <w:r>
        <w:rPr>
          <w:rFonts w:eastAsia="Times New Roman"/>
        </w:rPr>
        <w:t>_______</w:t>
      </w:r>
      <w:r>
        <w:rPr>
          <w:rFonts w:eastAsia="Times New Roman"/>
        </w:rPr>
        <w:t>__________________________________________________________________________</w:t>
      </w:r>
    </w:p>
    <w:p w:rsidR="00095649" w:rsidRDefault="00095649">
      <w:pPr>
        <w:spacing w:line="7" w:lineRule="exact"/>
        <w:rPr>
          <w:sz w:val="20"/>
          <w:szCs w:val="20"/>
        </w:rPr>
      </w:pPr>
    </w:p>
    <w:p w:rsidR="00095649" w:rsidRDefault="009E781E">
      <w:pPr>
        <w:ind w:right="-219"/>
        <w:jc w:val="center"/>
        <w:rPr>
          <w:sz w:val="20"/>
          <w:szCs w:val="20"/>
        </w:rPr>
      </w:pPr>
      <w:r>
        <w:rPr>
          <w:rFonts w:eastAsia="Times New Roman"/>
        </w:rPr>
        <w:t>_________________________________________________________________________________</w:t>
      </w:r>
    </w:p>
    <w:p w:rsidR="00095649" w:rsidRDefault="00095649">
      <w:pPr>
        <w:spacing w:line="6" w:lineRule="exact"/>
        <w:rPr>
          <w:sz w:val="20"/>
          <w:szCs w:val="20"/>
        </w:rPr>
      </w:pPr>
    </w:p>
    <w:p w:rsidR="00095649" w:rsidRDefault="009E781E">
      <w:pPr>
        <w:ind w:right="-219"/>
        <w:jc w:val="center"/>
        <w:rPr>
          <w:sz w:val="20"/>
          <w:szCs w:val="20"/>
        </w:rPr>
      </w:pPr>
      <w:r>
        <w:rPr>
          <w:rFonts w:eastAsia="Times New Roman"/>
        </w:rPr>
        <w:t>_________________________________________________________________________________</w:t>
      </w:r>
    </w:p>
    <w:p w:rsidR="00095649" w:rsidRDefault="00095649">
      <w:pPr>
        <w:spacing w:line="6" w:lineRule="exact"/>
        <w:rPr>
          <w:sz w:val="20"/>
          <w:szCs w:val="20"/>
        </w:rPr>
      </w:pPr>
    </w:p>
    <w:p w:rsidR="00095649" w:rsidRDefault="009E781E">
      <w:pPr>
        <w:ind w:right="-219"/>
        <w:jc w:val="center"/>
        <w:rPr>
          <w:sz w:val="20"/>
          <w:szCs w:val="20"/>
        </w:rPr>
      </w:pPr>
      <w:r>
        <w:rPr>
          <w:rFonts w:eastAsia="Times New Roman"/>
        </w:rPr>
        <w:t>______________</w:t>
      </w:r>
      <w:r>
        <w:rPr>
          <w:rFonts w:eastAsia="Times New Roman"/>
        </w:rPr>
        <w:t>___________________________________________________________________</w:t>
      </w:r>
    </w:p>
    <w:p w:rsidR="00095649" w:rsidRDefault="00095649">
      <w:pPr>
        <w:spacing w:line="7" w:lineRule="exact"/>
        <w:rPr>
          <w:sz w:val="20"/>
          <w:szCs w:val="20"/>
        </w:rPr>
      </w:pPr>
    </w:p>
    <w:p w:rsidR="00095649" w:rsidRDefault="009E781E">
      <w:pPr>
        <w:ind w:right="-219"/>
        <w:jc w:val="center"/>
        <w:rPr>
          <w:sz w:val="20"/>
          <w:szCs w:val="20"/>
        </w:rPr>
      </w:pPr>
      <w:r>
        <w:rPr>
          <w:rFonts w:eastAsia="Times New Roman"/>
        </w:rPr>
        <w:t>_________________________________________________________________________________</w:t>
      </w:r>
    </w:p>
    <w:p w:rsidR="00095649" w:rsidRDefault="00095649">
      <w:pPr>
        <w:spacing w:line="6" w:lineRule="exact"/>
        <w:rPr>
          <w:sz w:val="20"/>
          <w:szCs w:val="20"/>
        </w:rPr>
      </w:pPr>
    </w:p>
    <w:p w:rsidR="00095649" w:rsidRDefault="009E781E">
      <w:pPr>
        <w:ind w:right="-219"/>
        <w:jc w:val="center"/>
        <w:rPr>
          <w:sz w:val="20"/>
          <w:szCs w:val="20"/>
        </w:rPr>
      </w:pPr>
      <w:r>
        <w:rPr>
          <w:rFonts w:eastAsia="Times New Roman"/>
        </w:rPr>
        <w:t>_________________________________________________________________________________</w:t>
      </w:r>
    </w:p>
    <w:p w:rsidR="00095649" w:rsidRDefault="00095649">
      <w:pPr>
        <w:spacing w:line="119" w:lineRule="exact"/>
        <w:rPr>
          <w:sz w:val="20"/>
          <w:szCs w:val="20"/>
        </w:rPr>
      </w:pPr>
    </w:p>
    <w:p w:rsidR="00095649" w:rsidRDefault="009E781E">
      <w:pPr>
        <w:ind w:left="280"/>
        <w:rPr>
          <w:sz w:val="20"/>
          <w:szCs w:val="20"/>
        </w:rPr>
      </w:pPr>
      <w:r>
        <w:rPr>
          <w:rFonts w:eastAsia="Times New Roman"/>
        </w:rPr>
        <w:t>_________________________________________________________________________________</w:t>
      </w:r>
    </w:p>
    <w:p w:rsidR="00095649" w:rsidRDefault="00095649">
      <w:pPr>
        <w:spacing w:line="6" w:lineRule="exact"/>
        <w:rPr>
          <w:sz w:val="20"/>
          <w:szCs w:val="20"/>
        </w:rPr>
      </w:pPr>
    </w:p>
    <w:p w:rsidR="00095649" w:rsidRDefault="009E781E">
      <w:pPr>
        <w:ind w:left="280"/>
        <w:rPr>
          <w:sz w:val="20"/>
          <w:szCs w:val="20"/>
        </w:rPr>
      </w:pPr>
      <w:r>
        <w:rPr>
          <w:rFonts w:eastAsia="Times New Roman"/>
        </w:rPr>
        <w:t>_________________________________________________________________________________</w:t>
      </w:r>
    </w:p>
    <w:p w:rsidR="00095649" w:rsidRDefault="00095649">
      <w:pPr>
        <w:spacing w:line="6" w:lineRule="exact"/>
        <w:rPr>
          <w:sz w:val="20"/>
          <w:szCs w:val="20"/>
        </w:rPr>
      </w:pPr>
    </w:p>
    <w:p w:rsidR="00095649" w:rsidRDefault="009E781E">
      <w:pPr>
        <w:ind w:left="280"/>
        <w:rPr>
          <w:sz w:val="20"/>
          <w:szCs w:val="20"/>
        </w:rPr>
      </w:pPr>
      <w:r>
        <w:rPr>
          <w:rFonts w:eastAsia="Times New Roman"/>
        </w:rPr>
        <w:t>_________________________________________________________________________________</w:t>
      </w:r>
    </w:p>
    <w:p w:rsidR="00095649" w:rsidRDefault="00095649">
      <w:pPr>
        <w:spacing w:line="7" w:lineRule="exact"/>
        <w:rPr>
          <w:sz w:val="20"/>
          <w:szCs w:val="20"/>
        </w:rPr>
      </w:pPr>
    </w:p>
    <w:p w:rsidR="00095649" w:rsidRDefault="009E781E">
      <w:pPr>
        <w:ind w:left="280"/>
        <w:rPr>
          <w:sz w:val="20"/>
          <w:szCs w:val="20"/>
        </w:rPr>
      </w:pPr>
      <w:r>
        <w:rPr>
          <w:rFonts w:eastAsia="Times New Roman"/>
          <w:sz w:val="23"/>
          <w:szCs w:val="23"/>
        </w:rPr>
        <w:t>_________________________________________________________________________</w:t>
      </w:r>
    </w:p>
    <w:p w:rsidR="00095649" w:rsidRDefault="00095649">
      <w:pPr>
        <w:spacing w:line="108" w:lineRule="exact"/>
        <w:rPr>
          <w:sz w:val="20"/>
          <w:szCs w:val="20"/>
        </w:rPr>
      </w:pPr>
    </w:p>
    <w:p w:rsidR="00095649" w:rsidRDefault="009E781E">
      <w:pPr>
        <w:spacing w:line="249" w:lineRule="auto"/>
        <w:ind w:left="280" w:right="60"/>
        <w:rPr>
          <w:sz w:val="20"/>
          <w:szCs w:val="20"/>
        </w:rPr>
      </w:pPr>
      <w:r>
        <w:rPr>
          <w:rFonts w:eastAsia="Times New Roman"/>
          <w:sz w:val="23"/>
          <w:szCs w:val="23"/>
        </w:rPr>
        <w:t xml:space="preserve">(Evaluate timeliness and relevance of the theme, research methodology and results, author’s personal contribution to the research theme (theoretical and practical implementation of </w:t>
      </w:r>
      <w:r>
        <w:rPr>
          <w:rFonts w:eastAsia="Times New Roman"/>
          <w:sz w:val="23"/>
          <w:szCs w:val="23"/>
        </w:rPr>
        <w:t>the research results), strengths and weaknesses of the thesis.)</w:t>
      </w: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200" w:lineRule="exact"/>
        <w:rPr>
          <w:sz w:val="20"/>
          <w:szCs w:val="20"/>
        </w:rPr>
      </w:pPr>
    </w:p>
    <w:p w:rsidR="00095649" w:rsidRDefault="00095649">
      <w:pPr>
        <w:spacing w:line="356" w:lineRule="exact"/>
        <w:rPr>
          <w:sz w:val="20"/>
          <w:szCs w:val="20"/>
        </w:rPr>
      </w:pPr>
    </w:p>
    <w:p w:rsidR="00095649" w:rsidRDefault="009E781E">
      <w:pPr>
        <w:ind w:left="280"/>
        <w:rPr>
          <w:sz w:val="20"/>
          <w:szCs w:val="20"/>
        </w:rPr>
      </w:pPr>
      <w:r>
        <w:rPr>
          <w:rFonts w:eastAsia="Times New Roman"/>
          <w:sz w:val="23"/>
          <w:szCs w:val="23"/>
        </w:rPr>
        <w:t>Questions to the author:</w:t>
      </w:r>
    </w:p>
    <w:p w:rsidR="00095649" w:rsidRDefault="009E781E">
      <w:pPr>
        <w:spacing w:line="236" w:lineRule="auto"/>
        <w:ind w:left="280"/>
        <w:rPr>
          <w:sz w:val="20"/>
          <w:szCs w:val="20"/>
        </w:rPr>
      </w:pPr>
      <w:r>
        <w:rPr>
          <w:rFonts w:eastAsia="Times New Roman"/>
          <w:sz w:val="23"/>
          <w:szCs w:val="23"/>
        </w:rPr>
        <w:t>1._____________________________________________________________________________</w:t>
      </w:r>
    </w:p>
    <w:p w:rsidR="00095649" w:rsidRDefault="009E781E">
      <w:pPr>
        <w:spacing w:line="235" w:lineRule="auto"/>
        <w:ind w:left="280"/>
        <w:rPr>
          <w:sz w:val="20"/>
          <w:szCs w:val="20"/>
        </w:rPr>
      </w:pPr>
      <w:r>
        <w:rPr>
          <w:rFonts w:eastAsia="Times New Roman"/>
          <w:sz w:val="23"/>
          <w:szCs w:val="23"/>
        </w:rPr>
        <w:t>2._____________________________________________________________________________</w:t>
      </w:r>
    </w:p>
    <w:p w:rsidR="00095649" w:rsidRDefault="009E781E">
      <w:pPr>
        <w:spacing w:line="235" w:lineRule="auto"/>
        <w:ind w:left="280"/>
        <w:rPr>
          <w:sz w:val="20"/>
          <w:szCs w:val="20"/>
        </w:rPr>
      </w:pPr>
      <w:r>
        <w:rPr>
          <w:rFonts w:eastAsia="Times New Roman"/>
          <w:sz w:val="23"/>
          <w:szCs w:val="23"/>
        </w:rPr>
        <w:t>3._</w:t>
      </w:r>
      <w:r>
        <w:rPr>
          <w:rFonts w:eastAsia="Times New Roman"/>
          <w:sz w:val="23"/>
          <w:szCs w:val="23"/>
        </w:rPr>
        <w:t>____________________________________________________________________________</w:t>
      </w:r>
    </w:p>
    <w:p w:rsidR="00095649" w:rsidRDefault="00095649">
      <w:pPr>
        <w:spacing w:line="1" w:lineRule="exact"/>
        <w:rPr>
          <w:sz w:val="20"/>
          <w:szCs w:val="20"/>
        </w:rPr>
      </w:pPr>
    </w:p>
    <w:p w:rsidR="00095649" w:rsidRDefault="009E781E">
      <w:pPr>
        <w:ind w:left="280"/>
        <w:rPr>
          <w:sz w:val="20"/>
          <w:szCs w:val="20"/>
        </w:rPr>
      </w:pPr>
      <w:r>
        <w:rPr>
          <w:rFonts w:eastAsia="Times New Roman"/>
          <w:sz w:val="23"/>
          <w:szCs w:val="23"/>
        </w:rPr>
        <w:t>4._____________________________________________________________________________</w:t>
      </w:r>
    </w:p>
    <w:p w:rsidR="00095649" w:rsidRDefault="00095649">
      <w:pPr>
        <w:spacing w:line="200" w:lineRule="exact"/>
        <w:rPr>
          <w:sz w:val="20"/>
          <w:szCs w:val="20"/>
        </w:rPr>
      </w:pPr>
    </w:p>
    <w:p w:rsidR="00095649" w:rsidRDefault="00095649">
      <w:pPr>
        <w:spacing w:line="315" w:lineRule="exact"/>
        <w:rPr>
          <w:sz w:val="20"/>
          <w:szCs w:val="20"/>
        </w:rPr>
      </w:pPr>
    </w:p>
    <w:p w:rsidR="00095649" w:rsidRDefault="009E781E">
      <w:pPr>
        <w:spacing w:line="265" w:lineRule="auto"/>
        <w:ind w:left="280" w:right="60"/>
        <w:rPr>
          <w:sz w:val="20"/>
          <w:szCs w:val="20"/>
        </w:rPr>
      </w:pPr>
      <w:r>
        <w:rPr>
          <w:rFonts w:eastAsia="Times New Roman"/>
        </w:rPr>
        <w:t>Overall assessment _______________________________________________________________ _____________</w:t>
      </w:r>
      <w:r>
        <w:rPr>
          <w:rFonts w:eastAsia="Times New Roman"/>
        </w:rPr>
        <w:t>____________________________________________________________________ _____________________________________________________________________________</w:t>
      </w:r>
    </w:p>
    <w:p w:rsidR="00095649" w:rsidRDefault="00095649">
      <w:pPr>
        <w:spacing w:line="196" w:lineRule="exact"/>
        <w:rPr>
          <w:sz w:val="20"/>
          <w:szCs w:val="20"/>
        </w:rPr>
      </w:pPr>
    </w:p>
    <w:p w:rsidR="00095649" w:rsidRDefault="009E781E">
      <w:pPr>
        <w:jc w:val="right"/>
        <w:rPr>
          <w:sz w:val="20"/>
          <w:szCs w:val="20"/>
        </w:rPr>
      </w:pPr>
      <w:r>
        <w:rPr>
          <w:rFonts w:eastAsia="Times New Roman"/>
          <w:sz w:val="23"/>
          <w:szCs w:val="23"/>
        </w:rPr>
        <w:t>Signature</w:t>
      </w:r>
    </w:p>
    <w:p w:rsidR="00095649" w:rsidRDefault="009E781E">
      <w:pPr>
        <w:ind w:left="280"/>
        <w:rPr>
          <w:sz w:val="20"/>
          <w:szCs w:val="20"/>
        </w:rPr>
      </w:pPr>
      <w:r>
        <w:rPr>
          <w:rFonts w:eastAsia="Times New Roman"/>
          <w:sz w:val="23"/>
          <w:szCs w:val="23"/>
        </w:rPr>
        <w:t>Date:</w:t>
      </w:r>
    </w:p>
    <w:sectPr w:rsidR="00095649" w:rsidSect="00095649">
      <w:pgSz w:w="12240" w:h="15840"/>
      <w:pgMar w:top="1306" w:right="1320" w:bottom="916" w:left="1440" w:header="0" w:footer="0" w:gutter="0"/>
      <w:cols w:space="720" w:equalWidth="0">
        <w:col w:w="94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95649"/>
    <w:rsid w:val="00095649"/>
    <w:rsid w:val="009E781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6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13740</Words>
  <Characters>7832</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Lietotajs</cp:lastModifiedBy>
  <cp:revision>2</cp:revision>
  <dcterms:created xsi:type="dcterms:W3CDTF">2017-02-28T13:58:00Z</dcterms:created>
  <dcterms:modified xsi:type="dcterms:W3CDTF">2017-02-28T14:01:00Z</dcterms:modified>
</cp:coreProperties>
</file>