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F8" w:rsidRPr="00502E2B" w:rsidRDefault="003E5CF8" w:rsidP="003E5CF8">
      <w:pPr>
        <w:ind w:firstLine="720"/>
        <w:jc w:val="center"/>
        <w:rPr>
          <w:rFonts w:eastAsia="Times New Roman"/>
          <w:szCs w:val="24"/>
          <w:lang w:val="en-GB" w:eastAsia="lv-LV"/>
        </w:rPr>
      </w:pPr>
      <w:r w:rsidRPr="00502E2B">
        <w:rPr>
          <w:rFonts w:eastAsia="Times New Roman"/>
          <w:szCs w:val="24"/>
          <w:lang w:val="en-GB" w:eastAsia="lv-LV"/>
        </w:rPr>
        <w:t>University of Latvia</w:t>
      </w:r>
    </w:p>
    <w:p w:rsidR="003E5CF8" w:rsidRPr="00502E2B" w:rsidRDefault="003E5CF8" w:rsidP="003E5CF8">
      <w:pPr>
        <w:ind w:firstLine="720"/>
        <w:jc w:val="center"/>
        <w:rPr>
          <w:rFonts w:eastAsia="Times New Roman"/>
          <w:szCs w:val="24"/>
          <w:lang w:val="en-GB" w:eastAsia="lv-LV"/>
        </w:rPr>
      </w:pPr>
      <w:r w:rsidRPr="00502E2B">
        <w:rPr>
          <w:rFonts w:eastAsia="Times New Roman"/>
          <w:szCs w:val="24"/>
          <w:lang w:val="en-GB" w:eastAsia="lv-LV"/>
        </w:rPr>
        <w:t>Faculty of Business, Management and Economics</w:t>
      </w:r>
    </w:p>
    <w:p w:rsidR="003E5CF8" w:rsidRPr="00502E2B" w:rsidRDefault="003E5CF8" w:rsidP="003E5CF8">
      <w:pPr>
        <w:ind w:firstLine="720"/>
        <w:jc w:val="center"/>
        <w:rPr>
          <w:rFonts w:eastAsia="Times New Roman"/>
          <w:szCs w:val="24"/>
          <w:lang w:val="en-GB" w:eastAsia="lv-LV"/>
        </w:rPr>
      </w:pPr>
      <w:r w:rsidRPr="00502E2B">
        <w:rPr>
          <w:b/>
          <w:szCs w:val="24"/>
          <w:shd w:val="clear" w:color="auto" w:fill="FFFFFF"/>
          <w:lang w:val="en-GB"/>
        </w:rPr>
        <w:t>Bachelor’s degree programme International Economics and Commercial Diplomacy</w:t>
      </w:r>
      <w:r w:rsidRPr="00502E2B">
        <w:rPr>
          <w:rFonts w:eastAsia="Times New Roman"/>
          <w:szCs w:val="24"/>
          <w:lang w:val="en-GB" w:eastAsia="lv-LV"/>
        </w:rPr>
        <w:t xml:space="preserve"> </w:t>
      </w:r>
    </w:p>
    <w:p w:rsidR="003E5CF8" w:rsidRPr="00502E2B" w:rsidRDefault="00E504CD" w:rsidP="003E5CF8">
      <w:pPr>
        <w:ind w:firstLine="720"/>
        <w:jc w:val="center"/>
        <w:rPr>
          <w:rFonts w:eastAsia="Times New Roman"/>
          <w:b/>
          <w:sz w:val="28"/>
          <w:szCs w:val="28"/>
          <w:lang w:val="en-GB" w:eastAsia="lv-LV"/>
        </w:rPr>
      </w:pPr>
      <w:r w:rsidRPr="00502E2B">
        <w:rPr>
          <w:rFonts w:eastAsia="Times New Roman"/>
          <w:b/>
          <w:sz w:val="28"/>
          <w:szCs w:val="28"/>
          <w:lang w:val="en-GB" w:eastAsia="lv-LV"/>
        </w:rPr>
        <w:t>PLACEMNT (internship)</w:t>
      </w:r>
      <w:r w:rsidR="003E5CF8" w:rsidRPr="00502E2B">
        <w:rPr>
          <w:rFonts w:eastAsia="Times New Roman"/>
          <w:b/>
          <w:sz w:val="28"/>
          <w:szCs w:val="28"/>
          <w:lang w:val="en-GB" w:eastAsia="lv-LV"/>
        </w:rPr>
        <w:t xml:space="preserve"> DESCRIPTION</w:t>
      </w:r>
    </w:p>
    <w:p w:rsidR="003E5CF8" w:rsidRPr="00502E2B" w:rsidRDefault="003E5CF8" w:rsidP="003E5CF8">
      <w:pPr>
        <w:ind w:firstLine="720"/>
        <w:jc w:val="both"/>
        <w:rPr>
          <w:rFonts w:eastAsia="Times New Roman"/>
          <w:szCs w:val="24"/>
          <w:lang w:val="en-GB" w:eastAsia="lv-LV"/>
        </w:rPr>
      </w:pPr>
    </w:p>
    <w:p w:rsidR="003E5CF8" w:rsidRPr="00502E2B" w:rsidRDefault="00E504CD" w:rsidP="003E5CF8">
      <w:pPr>
        <w:ind w:firstLine="720"/>
        <w:jc w:val="both"/>
        <w:rPr>
          <w:rFonts w:eastAsia="Times New Roman"/>
          <w:szCs w:val="24"/>
          <w:lang w:val="en-GB" w:eastAsia="lv-LV"/>
        </w:rPr>
      </w:pPr>
      <w:r w:rsidRPr="00502E2B">
        <w:rPr>
          <w:rFonts w:eastAsia="Times New Roman"/>
          <w:szCs w:val="24"/>
          <w:lang w:val="en-GB" w:eastAsia="lv-LV"/>
        </w:rPr>
        <w:t>Placement</w:t>
      </w:r>
      <w:r w:rsidR="00B23EAC" w:rsidRPr="00502E2B">
        <w:rPr>
          <w:rFonts w:eastAsia="Times New Roman"/>
          <w:szCs w:val="24"/>
          <w:lang w:val="en-GB" w:eastAsia="lv-LV"/>
        </w:rPr>
        <w:t xml:space="preserve"> of 6 KP (9 ECTS</w:t>
      </w:r>
      <w:r w:rsidR="002E5120" w:rsidRPr="00502E2B">
        <w:rPr>
          <w:rFonts w:eastAsia="Times New Roman"/>
          <w:szCs w:val="24"/>
          <w:lang w:val="en-GB" w:eastAsia="lv-LV"/>
        </w:rPr>
        <w:t>)</w:t>
      </w:r>
      <w:r w:rsidR="00B23EAC" w:rsidRPr="00502E2B">
        <w:rPr>
          <w:rFonts w:eastAsia="Times New Roman"/>
          <w:szCs w:val="24"/>
          <w:lang w:val="en-GB" w:eastAsia="lv-LV"/>
        </w:rPr>
        <w:t xml:space="preserve"> </w:t>
      </w:r>
      <w:r w:rsidR="002E5120" w:rsidRPr="00502E2B">
        <w:rPr>
          <w:rFonts w:eastAsia="Times New Roman"/>
          <w:szCs w:val="24"/>
          <w:lang w:val="en-GB" w:eastAsia="lv-LV"/>
        </w:rPr>
        <w:t>is</w:t>
      </w:r>
      <w:r w:rsidR="00B23EAC" w:rsidRPr="00502E2B">
        <w:rPr>
          <w:rFonts w:eastAsia="Times New Roman"/>
          <w:szCs w:val="24"/>
          <w:lang w:val="en-GB" w:eastAsia="lv-LV"/>
        </w:rPr>
        <w:t xml:space="preserve"> planned for the 7th semester</w:t>
      </w:r>
      <w:r w:rsidR="003E5CF8" w:rsidRPr="00502E2B">
        <w:rPr>
          <w:rFonts w:eastAsia="Times New Roman"/>
          <w:szCs w:val="24"/>
          <w:lang w:val="en-GB" w:eastAsia="lv-LV"/>
        </w:rPr>
        <w:t>.</w:t>
      </w:r>
    </w:p>
    <w:p w:rsidR="003E5CF8" w:rsidRPr="00502E2B" w:rsidRDefault="003E5CF8" w:rsidP="003E5CF8">
      <w:pPr>
        <w:ind w:firstLine="720"/>
        <w:jc w:val="both"/>
        <w:rPr>
          <w:rFonts w:eastAsia="Times New Roman"/>
          <w:szCs w:val="24"/>
          <w:lang w:val="en-GB" w:eastAsia="lv-LV"/>
        </w:rPr>
      </w:pPr>
    </w:p>
    <w:p w:rsidR="00B0250B" w:rsidRPr="00502E2B" w:rsidRDefault="00A307F9" w:rsidP="003E5CF8">
      <w:pPr>
        <w:ind w:firstLine="720"/>
        <w:jc w:val="both"/>
        <w:rPr>
          <w:rFonts w:eastAsia="Times New Roman"/>
          <w:szCs w:val="24"/>
          <w:lang w:val="en-GB" w:eastAsia="lv-LV"/>
        </w:rPr>
      </w:pPr>
      <w:r w:rsidRPr="00502E2B">
        <w:rPr>
          <w:szCs w:val="24"/>
          <w:shd w:val="clear" w:color="auto" w:fill="FFFFFF"/>
          <w:lang w:val="en-GB"/>
        </w:rPr>
        <w:t xml:space="preserve">The overall </w:t>
      </w:r>
      <w:r w:rsidRPr="00502E2B">
        <w:rPr>
          <w:b/>
          <w:szCs w:val="24"/>
          <w:shd w:val="clear" w:color="auto" w:fill="FFFFFF"/>
          <w:lang w:val="en-GB"/>
        </w:rPr>
        <w:t>goals of the internship</w:t>
      </w:r>
      <w:r w:rsidR="00C759AA" w:rsidRPr="00502E2B">
        <w:rPr>
          <w:szCs w:val="24"/>
          <w:shd w:val="clear" w:color="auto" w:fill="FFFFFF"/>
          <w:lang w:val="en-GB"/>
        </w:rPr>
        <w:t> </w:t>
      </w:r>
      <w:r w:rsidRPr="00502E2B">
        <w:rPr>
          <w:szCs w:val="24"/>
          <w:shd w:val="clear" w:color="auto" w:fill="FFFFFF"/>
          <w:lang w:val="en-GB"/>
        </w:rPr>
        <w:t>are for students</w:t>
      </w:r>
      <w:r w:rsidRPr="00502E2B">
        <w:rPr>
          <w:rFonts w:eastAsia="Times New Roman"/>
          <w:szCs w:val="24"/>
          <w:lang w:val="en-GB" w:eastAsia="lv-LV"/>
        </w:rPr>
        <w:t xml:space="preserve"> </w:t>
      </w:r>
      <w:r w:rsidR="003E5CF8" w:rsidRPr="00502E2B">
        <w:rPr>
          <w:rFonts w:eastAsia="Times New Roman"/>
          <w:szCs w:val="24"/>
          <w:lang w:val="en-GB" w:eastAsia="lv-LV"/>
        </w:rPr>
        <w:t xml:space="preserve">to get acquainted with </w:t>
      </w:r>
      <w:r w:rsidR="00C17CE9" w:rsidRPr="00502E2B">
        <w:rPr>
          <w:rFonts w:eastAsia="Times New Roman"/>
          <w:szCs w:val="24"/>
          <w:lang w:val="en-GB" w:eastAsia="lv-LV"/>
        </w:rPr>
        <w:t>business and</w:t>
      </w:r>
      <w:r w:rsidR="003E5CF8" w:rsidRPr="00502E2B">
        <w:rPr>
          <w:rFonts w:eastAsia="Times New Roman"/>
          <w:szCs w:val="24"/>
          <w:lang w:val="en-GB" w:eastAsia="lv-LV"/>
        </w:rPr>
        <w:t xml:space="preserve"> organization</w:t>
      </w:r>
      <w:r w:rsidR="00C17CE9" w:rsidRPr="00502E2B">
        <w:rPr>
          <w:rFonts w:eastAsia="Times New Roman"/>
          <w:szCs w:val="24"/>
          <w:lang w:val="en-GB" w:eastAsia="lv-LV"/>
        </w:rPr>
        <w:t xml:space="preserve">al strategies of </w:t>
      </w:r>
      <w:r w:rsidR="00C759AA" w:rsidRPr="00502E2B">
        <w:rPr>
          <w:rFonts w:eastAsia="Times New Roman"/>
          <w:szCs w:val="24"/>
          <w:lang w:val="en-GB" w:eastAsia="lv-LV"/>
        </w:rPr>
        <w:t>a</w:t>
      </w:r>
      <w:r w:rsidR="00C17CE9" w:rsidRPr="00502E2B">
        <w:rPr>
          <w:rFonts w:eastAsia="Times New Roman"/>
          <w:szCs w:val="24"/>
          <w:lang w:val="en-GB" w:eastAsia="lv-LV"/>
        </w:rPr>
        <w:t xml:space="preserve"> </w:t>
      </w:r>
      <w:r w:rsidR="009D1FE9" w:rsidRPr="00502E2B">
        <w:rPr>
          <w:rFonts w:eastAsia="Times New Roman"/>
          <w:szCs w:val="24"/>
          <w:lang w:val="en-GB" w:eastAsia="lv-LV"/>
        </w:rPr>
        <w:t>particular company</w:t>
      </w:r>
      <w:r w:rsidR="003E5CF8" w:rsidRPr="00502E2B">
        <w:rPr>
          <w:rFonts w:eastAsia="Times New Roman"/>
          <w:szCs w:val="24"/>
          <w:lang w:val="en-GB" w:eastAsia="lv-LV"/>
        </w:rPr>
        <w:t xml:space="preserve">, </w:t>
      </w:r>
      <w:r w:rsidR="00C759AA" w:rsidRPr="00502E2B">
        <w:rPr>
          <w:rFonts w:eastAsia="Times New Roman"/>
          <w:szCs w:val="24"/>
          <w:lang w:val="en-GB" w:eastAsia="lv-LV"/>
        </w:rPr>
        <w:t xml:space="preserve">its </w:t>
      </w:r>
      <w:r w:rsidR="003E5CF8" w:rsidRPr="00502E2B">
        <w:rPr>
          <w:rFonts w:eastAsia="Times New Roman"/>
          <w:szCs w:val="24"/>
          <w:lang w:val="en-GB" w:eastAsia="lv-LV"/>
        </w:rPr>
        <w:t>workin</w:t>
      </w:r>
      <w:r w:rsidR="00DA3BEC" w:rsidRPr="00502E2B">
        <w:rPr>
          <w:rFonts w:eastAsia="Times New Roman"/>
          <w:szCs w:val="24"/>
          <w:lang w:val="en-GB" w:eastAsia="lv-LV"/>
        </w:rPr>
        <w:t>g procedures, management system</w:t>
      </w:r>
      <w:r w:rsidR="003E5CF8" w:rsidRPr="00502E2B">
        <w:rPr>
          <w:rFonts w:eastAsia="Times New Roman"/>
          <w:szCs w:val="24"/>
          <w:lang w:val="en-GB" w:eastAsia="lv-LV"/>
        </w:rPr>
        <w:t xml:space="preserve"> </w:t>
      </w:r>
      <w:r w:rsidR="00C759AA" w:rsidRPr="00502E2B">
        <w:rPr>
          <w:rFonts w:eastAsia="Times New Roman"/>
          <w:szCs w:val="24"/>
          <w:lang w:val="en-GB" w:eastAsia="lv-LV"/>
        </w:rPr>
        <w:t>as well as</w:t>
      </w:r>
      <w:r w:rsidR="003E5CF8" w:rsidRPr="00502E2B">
        <w:rPr>
          <w:rFonts w:eastAsia="Times New Roman"/>
          <w:szCs w:val="24"/>
          <w:lang w:val="en-GB" w:eastAsia="lv-LV"/>
        </w:rPr>
        <w:t xml:space="preserve"> </w:t>
      </w:r>
      <w:r w:rsidR="00DA3BEC" w:rsidRPr="00502E2B">
        <w:rPr>
          <w:rFonts w:eastAsia="Times New Roman"/>
          <w:szCs w:val="24"/>
          <w:lang w:val="en-GB" w:eastAsia="lv-LV"/>
        </w:rPr>
        <w:t xml:space="preserve">methods </w:t>
      </w:r>
      <w:r w:rsidR="00C759AA" w:rsidRPr="00502E2B">
        <w:rPr>
          <w:rFonts w:eastAsia="Times New Roman"/>
          <w:szCs w:val="24"/>
          <w:lang w:val="en-GB" w:eastAsia="lv-LV"/>
        </w:rPr>
        <w:t>and</w:t>
      </w:r>
      <w:r w:rsidR="00DA3BEC" w:rsidRPr="00502E2B">
        <w:rPr>
          <w:rFonts w:eastAsia="Times New Roman"/>
          <w:szCs w:val="24"/>
          <w:lang w:val="en-GB" w:eastAsia="lv-LV"/>
        </w:rPr>
        <w:t xml:space="preserve"> </w:t>
      </w:r>
      <w:r w:rsidR="00C759AA" w:rsidRPr="00502E2B">
        <w:rPr>
          <w:rFonts w:eastAsia="Times New Roman"/>
          <w:szCs w:val="24"/>
          <w:lang w:val="en-GB" w:eastAsia="lv-LV"/>
        </w:rPr>
        <w:t xml:space="preserve">mechanisms </w:t>
      </w:r>
      <w:r w:rsidR="00DA3BEC" w:rsidRPr="00502E2B">
        <w:rPr>
          <w:rFonts w:eastAsia="Times New Roman"/>
          <w:szCs w:val="24"/>
          <w:lang w:val="en-GB" w:eastAsia="lv-LV"/>
        </w:rPr>
        <w:t xml:space="preserve">of </w:t>
      </w:r>
      <w:r w:rsidR="00C759AA" w:rsidRPr="00502E2B">
        <w:rPr>
          <w:rFonts w:eastAsia="Times New Roman"/>
          <w:szCs w:val="24"/>
          <w:lang w:val="en-GB" w:eastAsia="lv-LV"/>
        </w:rPr>
        <w:t xml:space="preserve">its </w:t>
      </w:r>
      <w:r w:rsidR="003E5CF8" w:rsidRPr="00502E2B">
        <w:rPr>
          <w:rFonts w:eastAsia="Times New Roman"/>
          <w:szCs w:val="24"/>
          <w:lang w:val="en-GB" w:eastAsia="lv-LV"/>
        </w:rPr>
        <w:t xml:space="preserve">organizational structure. </w:t>
      </w:r>
      <w:r w:rsidRPr="00502E2B">
        <w:rPr>
          <w:rFonts w:eastAsia="Times New Roman"/>
          <w:szCs w:val="24"/>
          <w:lang w:val="en-GB" w:eastAsia="lv-LV"/>
        </w:rPr>
        <w:t>The internship training serves</w:t>
      </w:r>
      <w:r w:rsidR="003E5CF8" w:rsidRPr="00502E2B">
        <w:rPr>
          <w:rFonts w:eastAsia="Times New Roman"/>
          <w:szCs w:val="24"/>
          <w:lang w:val="en-GB" w:eastAsia="lv-LV"/>
        </w:rPr>
        <w:t xml:space="preserve"> </w:t>
      </w:r>
      <w:r w:rsidR="00C759AA" w:rsidRPr="00502E2B">
        <w:rPr>
          <w:szCs w:val="24"/>
          <w:shd w:val="clear" w:color="auto" w:fill="FFFFFF"/>
          <w:lang w:val="en-GB"/>
        </w:rPr>
        <w:t xml:space="preserve">to integrate theoretical and practical </w:t>
      </w:r>
      <w:r w:rsidR="009D1FE9" w:rsidRPr="00502E2B">
        <w:rPr>
          <w:szCs w:val="24"/>
          <w:shd w:val="clear" w:color="auto" w:fill="FFFFFF"/>
          <w:lang w:val="en-GB"/>
        </w:rPr>
        <w:t xml:space="preserve">aspects of </w:t>
      </w:r>
      <w:r w:rsidR="00E504CD" w:rsidRPr="00502E2B">
        <w:rPr>
          <w:szCs w:val="24"/>
          <w:shd w:val="clear" w:color="auto" w:fill="FFFFFF"/>
          <w:lang w:val="en-GB"/>
        </w:rPr>
        <w:t>education</w:t>
      </w:r>
      <w:r w:rsidR="00C759AA" w:rsidRPr="00502E2B">
        <w:rPr>
          <w:szCs w:val="24"/>
          <w:shd w:val="clear" w:color="auto" w:fill="FFFFFF"/>
          <w:lang w:val="en-GB"/>
        </w:rPr>
        <w:t xml:space="preserve"> by</w:t>
      </w:r>
      <w:r w:rsidR="003E5CF8" w:rsidRPr="00502E2B">
        <w:rPr>
          <w:rFonts w:eastAsia="Times New Roman"/>
          <w:szCs w:val="24"/>
          <w:lang w:val="en-GB" w:eastAsia="lv-LV"/>
        </w:rPr>
        <w:t xml:space="preserve"> strengthen</w:t>
      </w:r>
      <w:r w:rsidR="00C759AA" w:rsidRPr="00502E2B">
        <w:rPr>
          <w:rFonts w:eastAsia="Times New Roman"/>
          <w:szCs w:val="24"/>
          <w:lang w:val="en-GB" w:eastAsia="lv-LV"/>
        </w:rPr>
        <w:t>ing</w:t>
      </w:r>
      <w:r w:rsidR="003E5CF8" w:rsidRPr="00502E2B">
        <w:rPr>
          <w:rFonts w:eastAsia="Times New Roman"/>
          <w:szCs w:val="24"/>
          <w:lang w:val="en-GB" w:eastAsia="lv-LV"/>
        </w:rPr>
        <w:t xml:space="preserve"> theoretical knowledge </w:t>
      </w:r>
      <w:r w:rsidR="00C759AA" w:rsidRPr="00502E2B">
        <w:rPr>
          <w:rFonts w:eastAsia="Times New Roman"/>
          <w:szCs w:val="24"/>
          <w:lang w:val="en-GB" w:eastAsia="lv-LV"/>
        </w:rPr>
        <w:t xml:space="preserve">in the processes of organization and management while contextualising these practices within </w:t>
      </w:r>
      <w:r w:rsidR="003E5CF8" w:rsidRPr="00502E2B">
        <w:rPr>
          <w:rFonts w:eastAsia="Times New Roman"/>
          <w:szCs w:val="24"/>
          <w:lang w:val="en-GB" w:eastAsia="lv-LV"/>
        </w:rPr>
        <w:t>international econom</w:t>
      </w:r>
      <w:r w:rsidR="00C759AA" w:rsidRPr="00502E2B">
        <w:rPr>
          <w:rFonts w:eastAsia="Times New Roman"/>
          <w:szCs w:val="24"/>
          <w:lang w:val="en-GB" w:eastAsia="lv-LV"/>
        </w:rPr>
        <w:t>ic</w:t>
      </w:r>
      <w:r w:rsidR="003E5CF8" w:rsidRPr="00502E2B">
        <w:rPr>
          <w:rFonts w:eastAsia="Times New Roman"/>
          <w:szCs w:val="24"/>
          <w:lang w:val="en-GB" w:eastAsia="lv-LV"/>
        </w:rPr>
        <w:t>, political and legal environment.</w:t>
      </w:r>
    </w:p>
    <w:p w:rsidR="00352224" w:rsidRPr="00502E2B" w:rsidRDefault="00A3632A" w:rsidP="009D1FE9">
      <w:pPr>
        <w:ind w:firstLine="709"/>
        <w:jc w:val="both"/>
        <w:rPr>
          <w:rFonts w:eastAsia="Times New Roman"/>
          <w:szCs w:val="24"/>
          <w:lang w:val="en-GB" w:eastAsia="lv-LV"/>
        </w:rPr>
      </w:pPr>
      <w:r w:rsidRPr="00502E2B">
        <w:rPr>
          <w:rFonts w:eastAsia="Times New Roman"/>
          <w:b/>
          <w:szCs w:val="24"/>
          <w:lang w:val="en-GB" w:eastAsia="lv-LV"/>
        </w:rPr>
        <w:t>Results</w:t>
      </w:r>
      <w:r w:rsidRPr="00502E2B">
        <w:rPr>
          <w:rFonts w:eastAsia="Times New Roman"/>
          <w:szCs w:val="24"/>
          <w:lang w:val="en-GB" w:eastAsia="lv-LV"/>
        </w:rPr>
        <w:t xml:space="preserve"> </w:t>
      </w:r>
      <w:r w:rsidR="009D1FE9" w:rsidRPr="00502E2B">
        <w:rPr>
          <w:rFonts w:eastAsia="Times New Roman"/>
          <w:szCs w:val="24"/>
          <w:lang w:val="en-GB" w:eastAsia="lv-LV"/>
        </w:rPr>
        <w:t>–</w:t>
      </w:r>
      <w:r w:rsidRPr="00502E2B">
        <w:rPr>
          <w:rFonts w:eastAsia="Times New Roman"/>
          <w:szCs w:val="24"/>
          <w:lang w:val="en-GB" w:eastAsia="lv-LV"/>
        </w:rPr>
        <w:t xml:space="preserve"> </w:t>
      </w:r>
      <w:r w:rsidR="009D1FE9" w:rsidRPr="00502E2B">
        <w:rPr>
          <w:rFonts w:eastAsia="Times New Roman"/>
          <w:szCs w:val="24"/>
          <w:lang w:val="en-GB" w:eastAsia="lv-LV"/>
        </w:rPr>
        <w:t xml:space="preserve">having successfully completed the tasks set by the internship </w:t>
      </w:r>
      <w:r w:rsidR="0062233B" w:rsidRPr="00502E2B">
        <w:rPr>
          <w:rFonts w:eastAsia="Times New Roman"/>
          <w:szCs w:val="24"/>
          <w:lang w:val="en-GB" w:eastAsia="lv-LV"/>
        </w:rPr>
        <w:t xml:space="preserve">training </w:t>
      </w:r>
      <w:r w:rsidR="00250C4F" w:rsidRPr="00502E2B">
        <w:rPr>
          <w:rFonts w:eastAsia="Times New Roman"/>
          <w:szCs w:val="24"/>
          <w:lang w:val="en-GB" w:eastAsia="lv-LV"/>
        </w:rPr>
        <w:t>student</w:t>
      </w:r>
      <w:r w:rsidR="00D16F06" w:rsidRPr="00502E2B">
        <w:rPr>
          <w:rFonts w:eastAsia="Times New Roman"/>
          <w:szCs w:val="24"/>
          <w:lang w:val="en-GB" w:eastAsia="lv-LV"/>
        </w:rPr>
        <w:t>s</w:t>
      </w:r>
      <w:r w:rsidRPr="00502E2B">
        <w:rPr>
          <w:rFonts w:eastAsia="Times New Roman"/>
          <w:szCs w:val="24"/>
          <w:lang w:val="en-GB" w:eastAsia="lv-LV"/>
        </w:rPr>
        <w:t xml:space="preserve"> </w:t>
      </w:r>
      <w:r w:rsidR="0062233B" w:rsidRPr="00502E2B">
        <w:rPr>
          <w:rFonts w:eastAsia="Times New Roman"/>
          <w:szCs w:val="24"/>
          <w:lang w:val="en-GB" w:eastAsia="lv-LV"/>
        </w:rPr>
        <w:t>acquire</w:t>
      </w:r>
      <w:r w:rsidRPr="00502E2B">
        <w:rPr>
          <w:rFonts w:eastAsia="Times New Roman"/>
          <w:szCs w:val="24"/>
          <w:lang w:val="en-GB" w:eastAsia="lv-LV"/>
        </w:rPr>
        <w:t xml:space="preserve"> </w:t>
      </w:r>
      <w:r w:rsidR="009D1FE9" w:rsidRPr="00502E2B">
        <w:rPr>
          <w:rFonts w:eastAsia="Times New Roman"/>
          <w:szCs w:val="24"/>
          <w:lang w:val="en-GB" w:eastAsia="lv-LV"/>
        </w:rPr>
        <w:t xml:space="preserve">hands-on knowledge and skills, thus </w:t>
      </w:r>
      <w:r w:rsidRPr="00502E2B">
        <w:rPr>
          <w:rFonts w:eastAsia="Times New Roman"/>
          <w:szCs w:val="24"/>
          <w:lang w:val="en-GB" w:eastAsia="lv-LV"/>
        </w:rPr>
        <w:t xml:space="preserve">building </w:t>
      </w:r>
      <w:r w:rsidR="009D1FE9" w:rsidRPr="00502E2B">
        <w:rPr>
          <w:rFonts w:eastAsia="Times New Roman"/>
          <w:szCs w:val="24"/>
          <w:lang w:val="en-GB" w:eastAsia="lv-LV"/>
        </w:rPr>
        <w:t>up their</w:t>
      </w:r>
      <w:r w:rsidRPr="00502E2B">
        <w:rPr>
          <w:rFonts w:eastAsia="Times New Roman"/>
          <w:szCs w:val="24"/>
          <w:lang w:val="en-GB" w:eastAsia="lv-LV"/>
        </w:rPr>
        <w:t xml:space="preserve"> work experience, which is a common requirement of employers for young specialists-graduates. Internship </w:t>
      </w:r>
      <w:r w:rsidR="0062233B" w:rsidRPr="00502E2B">
        <w:rPr>
          <w:rFonts w:eastAsia="Times New Roman"/>
          <w:szCs w:val="24"/>
          <w:lang w:val="en-GB" w:eastAsia="lv-LV"/>
        </w:rPr>
        <w:t xml:space="preserve">training </w:t>
      </w:r>
      <w:r w:rsidRPr="00502E2B">
        <w:rPr>
          <w:rFonts w:eastAsia="Times New Roman"/>
          <w:szCs w:val="24"/>
          <w:lang w:val="en-GB" w:eastAsia="lv-LV"/>
        </w:rPr>
        <w:t xml:space="preserve">helps students </w:t>
      </w:r>
      <w:r w:rsidR="0062233B" w:rsidRPr="00502E2B">
        <w:rPr>
          <w:rFonts w:eastAsia="Times New Roman"/>
          <w:szCs w:val="24"/>
          <w:lang w:val="en-GB" w:eastAsia="lv-LV"/>
        </w:rPr>
        <w:t>apply the knowledge gained during</w:t>
      </w:r>
      <w:r w:rsidRPr="00502E2B">
        <w:rPr>
          <w:rFonts w:eastAsia="Times New Roman"/>
          <w:szCs w:val="24"/>
          <w:lang w:val="en-GB" w:eastAsia="lv-LV"/>
        </w:rPr>
        <w:t xml:space="preserve"> lectures and</w:t>
      </w:r>
      <w:r w:rsidR="0062233B" w:rsidRPr="00502E2B">
        <w:rPr>
          <w:rFonts w:eastAsia="Times New Roman"/>
          <w:szCs w:val="24"/>
          <w:lang w:val="en-GB" w:eastAsia="lv-LV"/>
        </w:rPr>
        <w:t xml:space="preserve"> seminars</w:t>
      </w:r>
      <w:r w:rsidRPr="00502E2B">
        <w:rPr>
          <w:rFonts w:eastAsia="Times New Roman"/>
          <w:szCs w:val="24"/>
          <w:lang w:val="en-GB" w:eastAsia="lv-LV"/>
        </w:rPr>
        <w:t xml:space="preserve"> </w:t>
      </w:r>
      <w:r w:rsidR="0062233B" w:rsidRPr="00502E2B">
        <w:rPr>
          <w:rFonts w:eastAsia="Times New Roman"/>
          <w:szCs w:val="24"/>
          <w:lang w:val="en-GB" w:eastAsia="lv-LV"/>
        </w:rPr>
        <w:t>to</w:t>
      </w:r>
      <w:r w:rsidRPr="00502E2B">
        <w:rPr>
          <w:rFonts w:eastAsia="Times New Roman"/>
          <w:szCs w:val="24"/>
          <w:lang w:val="en-GB" w:eastAsia="lv-LV"/>
        </w:rPr>
        <w:t xml:space="preserve"> business </w:t>
      </w:r>
      <w:r w:rsidR="0062233B" w:rsidRPr="00502E2B">
        <w:rPr>
          <w:rFonts w:eastAsia="Times New Roman"/>
          <w:szCs w:val="24"/>
          <w:lang w:val="en-GB" w:eastAsia="lv-LV"/>
        </w:rPr>
        <w:t>environment in real life settings</w:t>
      </w:r>
      <w:r w:rsidRPr="00502E2B">
        <w:rPr>
          <w:rFonts w:eastAsia="Times New Roman"/>
          <w:szCs w:val="24"/>
          <w:lang w:val="en-GB" w:eastAsia="lv-LV"/>
        </w:rPr>
        <w:t xml:space="preserve">, </w:t>
      </w:r>
      <w:r w:rsidR="0062233B" w:rsidRPr="00502E2B">
        <w:rPr>
          <w:rFonts w:eastAsia="Times New Roman"/>
          <w:szCs w:val="24"/>
          <w:lang w:val="en-GB" w:eastAsia="lv-LV"/>
        </w:rPr>
        <w:t>thus enhancing</w:t>
      </w:r>
      <w:r w:rsidRPr="00502E2B">
        <w:rPr>
          <w:rFonts w:eastAsia="Times New Roman"/>
          <w:szCs w:val="24"/>
          <w:lang w:val="en-GB" w:eastAsia="lv-LV"/>
        </w:rPr>
        <w:t xml:space="preserve"> understanding of the </w:t>
      </w:r>
      <w:r w:rsidR="000F71ED" w:rsidRPr="00502E2B">
        <w:rPr>
          <w:rFonts w:eastAsia="Times New Roman"/>
          <w:szCs w:val="24"/>
          <w:lang w:val="en-GB" w:eastAsia="lv-LV"/>
        </w:rPr>
        <w:t>studied</w:t>
      </w:r>
      <w:r w:rsidR="0062233B" w:rsidRPr="00502E2B">
        <w:rPr>
          <w:rFonts w:eastAsia="Times New Roman"/>
          <w:szCs w:val="24"/>
          <w:lang w:val="en-GB" w:eastAsia="lv-LV"/>
        </w:rPr>
        <w:t xml:space="preserve"> subjects</w:t>
      </w:r>
    </w:p>
    <w:p w:rsidR="00D12DDF" w:rsidRDefault="0062233B" w:rsidP="00D12DDF">
      <w:pPr>
        <w:ind w:firstLine="709"/>
        <w:rPr>
          <w:lang w:val="en-GB"/>
        </w:rPr>
      </w:pPr>
      <w:r w:rsidRPr="00502E2B">
        <w:rPr>
          <w:b/>
          <w:u w:val="single"/>
          <w:lang w:val="en-GB"/>
        </w:rPr>
        <w:t>Internship t</w:t>
      </w:r>
      <w:r w:rsidR="00D12DDF" w:rsidRPr="00502E2B">
        <w:rPr>
          <w:b/>
          <w:u w:val="single"/>
          <w:lang w:val="en-GB"/>
        </w:rPr>
        <w:t xml:space="preserve">raining </w:t>
      </w:r>
      <w:r w:rsidRPr="00502E2B">
        <w:rPr>
          <w:b/>
          <w:u w:val="single"/>
          <w:lang w:val="en-GB"/>
        </w:rPr>
        <w:t>t</w:t>
      </w:r>
      <w:r w:rsidR="00D12DDF" w:rsidRPr="00502E2B">
        <w:rPr>
          <w:b/>
          <w:u w:val="single"/>
          <w:lang w:val="en-GB"/>
        </w:rPr>
        <w:t>asks</w:t>
      </w:r>
      <w:r w:rsidR="00D12DDF" w:rsidRPr="00502E2B">
        <w:rPr>
          <w:b/>
          <w:lang w:val="en-GB"/>
        </w:rPr>
        <w:t xml:space="preserve"> </w:t>
      </w:r>
      <w:r w:rsidR="00D12DDF" w:rsidRPr="00502E2B">
        <w:rPr>
          <w:lang w:val="en-GB"/>
        </w:rPr>
        <w:t>(6 credits):</w:t>
      </w:r>
    </w:p>
    <w:p w:rsidR="00785AB6" w:rsidRPr="00502E2B" w:rsidRDefault="00785AB6" w:rsidP="00D12DDF">
      <w:pPr>
        <w:ind w:firstLine="709"/>
        <w:rPr>
          <w:lang w:val="en-GB"/>
        </w:rPr>
      </w:pPr>
    </w:p>
    <w:p w:rsidR="00D12DDF" w:rsidRPr="00502E2B" w:rsidRDefault="00D16F06" w:rsidP="00D12DDF">
      <w:pPr>
        <w:ind w:firstLine="709"/>
        <w:rPr>
          <w:lang w:val="en-GB"/>
        </w:rPr>
      </w:pPr>
      <w:r w:rsidRPr="00502E2B">
        <w:rPr>
          <w:lang w:val="en-GB"/>
        </w:rPr>
        <w:t xml:space="preserve">1. </w:t>
      </w:r>
      <w:r w:rsidR="00E426A1" w:rsidRPr="00502E2B">
        <w:rPr>
          <w:lang w:val="en-GB"/>
        </w:rPr>
        <w:t>Induction</w:t>
      </w:r>
      <w:r w:rsidRPr="00502E2B">
        <w:rPr>
          <w:lang w:val="en-GB"/>
        </w:rPr>
        <w:t xml:space="preserve"> to the company</w:t>
      </w:r>
      <w:r w:rsidR="00D12DDF" w:rsidRPr="00502E2B">
        <w:rPr>
          <w:lang w:val="en-GB"/>
        </w:rPr>
        <w:t xml:space="preserve">/ institution, its legal status, </w:t>
      </w:r>
      <w:r w:rsidRPr="00502E2B">
        <w:rPr>
          <w:lang w:val="en-GB"/>
        </w:rPr>
        <w:t>sphere and scope of</w:t>
      </w:r>
      <w:r w:rsidR="00D12DDF" w:rsidRPr="00502E2B">
        <w:rPr>
          <w:lang w:val="en-GB"/>
        </w:rPr>
        <w:t xml:space="preserve"> </w:t>
      </w:r>
      <w:r w:rsidRPr="00502E2B">
        <w:rPr>
          <w:lang w:val="en-GB"/>
        </w:rPr>
        <w:t xml:space="preserve">activities </w:t>
      </w:r>
      <w:r w:rsidR="00D12DDF" w:rsidRPr="00502E2B">
        <w:rPr>
          <w:lang w:val="en-GB"/>
        </w:rPr>
        <w:t xml:space="preserve">and </w:t>
      </w:r>
      <w:r w:rsidRPr="00502E2B">
        <w:rPr>
          <w:lang w:val="en-GB"/>
        </w:rPr>
        <w:t>its</w:t>
      </w:r>
      <w:r w:rsidR="00D12DDF" w:rsidRPr="00502E2B">
        <w:rPr>
          <w:lang w:val="en-GB"/>
        </w:rPr>
        <w:t xml:space="preserve"> departments.</w:t>
      </w:r>
    </w:p>
    <w:p w:rsidR="00D12DDF" w:rsidRPr="00502E2B" w:rsidRDefault="00D16F06" w:rsidP="00D12DDF">
      <w:pPr>
        <w:ind w:firstLine="709"/>
        <w:rPr>
          <w:lang w:val="en-GB"/>
        </w:rPr>
      </w:pPr>
      <w:r w:rsidRPr="00502E2B">
        <w:rPr>
          <w:lang w:val="en-GB"/>
        </w:rPr>
        <w:t xml:space="preserve">2. </w:t>
      </w:r>
      <w:r w:rsidR="00E426A1" w:rsidRPr="00502E2B">
        <w:rPr>
          <w:lang w:val="en-GB"/>
        </w:rPr>
        <w:t>Induction</w:t>
      </w:r>
      <w:r w:rsidRPr="00502E2B">
        <w:rPr>
          <w:lang w:val="en-GB"/>
        </w:rPr>
        <w:t xml:space="preserve"> to the company’s</w:t>
      </w:r>
      <w:r w:rsidR="00D12DDF" w:rsidRPr="00502E2B">
        <w:rPr>
          <w:lang w:val="en-GB"/>
        </w:rPr>
        <w:t>/ institution</w:t>
      </w:r>
      <w:r w:rsidRPr="00502E2B">
        <w:rPr>
          <w:lang w:val="en-GB"/>
        </w:rPr>
        <w:t>’s</w:t>
      </w:r>
      <w:r w:rsidR="00D12DDF" w:rsidRPr="00502E2B">
        <w:rPr>
          <w:lang w:val="en-GB"/>
        </w:rPr>
        <w:t xml:space="preserve"> international economic activities and management</w:t>
      </w:r>
      <w:r w:rsidR="004134D9" w:rsidRPr="00502E2B">
        <w:rPr>
          <w:lang w:val="en-GB"/>
        </w:rPr>
        <w:t xml:space="preserve"> principles</w:t>
      </w:r>
      <w:r w:rsidR="00D12DDF" w:rsidRPr="00502E2B">
        <w:rPr>
          <w:lang w:val="en-GB"/>
        </w:rPr>
        <w:t>, including content and structure</w:t>
      </w:r>
      <w:r w:rsidR="007562A5" w:rsidRPr="00502E2B">
        <w:rPr>
          <w:lang w:val="en-GB"/>
        </w:rPr>
        <w:t>, company leader</w:t>
      </w:r>
      <w:r w:rsidR="004134D9" w:rsidRPr="00502E2B">
        <w:rPr>
          <w:lang w:val="en-GB"/>
        </w:rPr>
        <w:t xml:space="preserve">’s job </w:t>
      </w:r>
      <w:r w:rsidR="00D12DDF" w:rsidRPr="00502E2B">
        <w:rPr>
          <w:lang w:val="en-GB"/>
        </w:rPr>
        <w:t>responsibilities.</w:t>
      </w:r>
    </w:p>
    <w:p w:rsidR="00D12DDF" w:rsidRPr="00502E2B" w:rsidRDefault="00D12DDF" w:rsidP="00D12DDF">
      <w:pPr>
        <w:ind w:firstLine="709"/>
        <w:rPr>
          <w:lang w:val="en-GB"/>
        </w:rPr>
      </w:pPr>
      <w:r w:rsidRPr="00502E2B">
        <w:rPr>
          <w:lang w:val="en-GB"/>
        </w:rPr>
        <w:t>3. Determine the company</w:t>
      </w:r>
      <w:r w:rsidR="00B2557C" w:rsidRPr="00502E2B">
        <w:rPr>
          <w:lang w:val="en-GB"/>
        </w:rPr>
        <w:t>’s</w:t>
      </w:r>
      <w:r w:rsidRPr="00502E2B">
        <w:rPr>
          <w:lang w:val="en-GB"/>
        </w:rPr>
        <w:t>/ institution</w:t>
      </w:r>
      <w:r w:rsidR="00B2557C" w:rsidRPr="00502E2B">
        <w:rPr>
          <w:lang w:val="en-GB"/>
        </w:rPr>
        <w:t>’s</w:t>
      </w:r>
      <w:r w:rsidRPr="00502E2B">
        <w:rPr>
          <w:lang w:val="en-GB"/>
        </w:rPr>
        <w:t xml:space="preserve"> </w:t>
      </w:r>
      <w:r w:rsidR="00B2557C" w:rsidRPr="00502E2B">
        <w:rPr>
          <w:lang w:val="en-GB"/>
        </w:rPr>
        <w:t>partners and forms of</w:t>
      </w:r>
      <w:r w:rsidRPr="00502E2B">
        <w:rPr>
          <w:lang w:val="en-GB"/>
        </w:rPr>
        <w:t xml:space="preserve"> international economic cooperation.</w:t>
      </w:r>
    </w:p>
    <w:p w:rsidR="00D12DDF" w:rsidRPr="00502E2B" w:rsidRDefault="00D12DDF" w:rsidP="00D12DDF">
      <w:pPr>
        <w:ind w:firstLine="709"/>
        <w:rPr>
          <w:lang w:val="en-GB"/>
        </w:rPr>
      </w:pPr>
      <w:r w:rsidRPr="00502E2B">
        <w:rPr>
          <w:lang w:val="en-GB"/>
        </w:rPr>
        <w:t xml:space="preserve">4. Determine </w:t>
      </w:r>
      <w:r w:rsidR="00F875E2" w:rsidRPr="00502E2B">
        <w:rPr>
          <w:lang w:val="en-GB"/>
        </w:rPr>
        <w:t xml:space="preserve">social and cultural characteristics </w:t>
      </w:r>
      <w:r w:rsidR="00F07EA8" w:rsidRPr="00502E2B">
        <w:rPr>
          <w:lang w:val="en-GB"/>
        </w:rPr>
        <w:t xml:space="preserve">of </w:t>
      </w:r>
      <w:r w:rsidRPr="00502E2B">
        <w:rPr>
          <w:lang w:val="en-GB"/>
        </w:rPr>
        <w:t>the company</w:t>
      </w:r>
      <w:r w:rsidR="00B2557C" w:rsidRPr="00502E2B">
        <w:rPr>
          <w:lang w:val="en-GB"/>
        </w:rPr>
        <w:t>’s</w:t>
      </w:r>
      <w:r w:rsidRPr="00502E2B">
        <w:rPr>
          <w:lang w:val="en-GB"/>
        </w:rPr>
        <w:t>/ institution</w:t>
      </w:r>
      <w:r w:rsidR="00B2557C" w:rsidRPr="00502E2B">
        <w:rPr>
          <w:lang w:val="en-GB"/>
        </w:rPr>
        <w:t>’s</w:t>
      </w:r>
      <w:r w:rsidR="00F07EA8" w:rsidRPr="00502E2B">
        <w:rPr>
          <w:lang w:val="en-GB"/>
        </w:rPr>
        <w:t xml:space="preserve"> </w:t>
      </w:r>
      <w:r w:rsidRPr="00502E2B">
        <w:rPr>
          <w:lang w:val="en-GB"/>
        </w:rPr>
        <w:t>i</w:t>
      </w:r>
      <w:r w:rsidR="00F07EA8" w:rsidRPr="00502E2B">
        <w:rPr>
          <w:lang w:val="en-GB"/>
        </w:rPr>
        <w:t>nternational economic relations</w:t>
      </w:r>
      <w:r w:rsidRPr="00502E2B">
        <w:rPr>
          <w:lang w:val="en-GB"/>
        </w:rPr>
        <w:t xml:space="preserve"> management.</w:t>
      </w:r>
    </w:p>
    <w:p w:rsidR="00D12DDF" w:rsidRPr="00502E2B" w:rsidRDefault="00D12DDF" w:rsidP="00D12DDF">
      <w:pPr>
        <w:ind w:firstLine="709"/>
        <w:rPr>
          <w:lang w:val="en-GB"/>
        </w:rPr>
      </w:pPr>
      <w:r w:rsidRPr="00502E2B">
        <w:rPr>
          <w:lang w:val="en-GB"/>
        </w:rPr>
        <w:t xml:space="preserve">5. Determine </w:t>
      </w:r>
      <w:r w:rsidR="00F07EA8" w:rsidRPr="00502E2B">
        <w:rPr>
          <w:lang w:val="en-GB"/>
        </w:rPr>
        <w:t xml:space="preserve">processes and management of </w:t>
      </w:r>
      <w:r w:rsidRPr="00502E2B">
        <w:rPr>
          <w:lang w:val="en-GB"/>
        </w:rPr>
        <w:t>the company</w:t>
      </w:r>
      <w:r w:rsidR="00F07EA8" w:rsidRPr="00502E2B">
        <w:rPr>
          <w:lang w:val="en-GB"/>
        </w:rPr>
        <w:t>’s</w:t>
      </w:r>
      <w:r w:rsidRPr="00502E2B">
        <w:rPr>
          <w:lang w:val="en-GB"/>
        </w:rPr>
        <w:t>/ institution</w:t>
      </w:r>
      <w:r w:rsidR="00F07EA8" w:rsidRPr="00502E2B">
        <w:rPr>
          <w:lang w:val="en-GB"/>
        </w:rPr>
        <w:t>’s</w:t>
      </w:r>
      <w:r w:rsidRPr="00502E2B">
        <w:rPr>
          <w:lang w:val="en-GB"/>
        </w:rPr>
        <w:t xml:space="preserve"> international financ</w:t>
      </w:r>
      <w:r w:rsidR="00AA731D" w:rsidRPr="00502E2B">
        <w:rPr>
          <w:lang w:val="en-GB"/>
        </w:rPr>
        <w:t>es</w:t>
      </w:r>
      <w:r w:rsidRPr="00502E2B">
        <w:rPr>
          <w:lang w:val="en-GB"/>
        </w:rPr>
        <w:t xml:space="preserve"> (including currency) and capital formation and use.</w:t>
      </w:r>
    </w:p>
    <w:p w:rsidR="00D12DDF" w:rsidRPr="00502E2B" w:rsidRDefault="00D12DDF" w:rsidP="00D12DDF">
      <w:pPr>
        <w:ind w:firstLine="709"/>
        <w:rPr>
          <w:lang w:val="en-GB"/>
        </w:rPr>
      </w:pPr>
      <w:r w:rsidRPr="00502E2B">
        <w:rPr>
          <w:lang w:val="en-GB"/>
        </w:rPr>
        <w:t xml:space="preserve">6. </w:t>
      </w:r>
      <w:r w:rsidR="00F07EA8" w:rsidRPr="00502E2B">
        <w:rPr>
          <w:lang w:val="en-GB"/>
        </w:rPr>
        <w:t>Analyse</w:t>
      </w:r>
      <w:r w:rsidRPr="00502E2B">
        <w:rPr>
          <w:lang w:val="en-GB"/>
        </w:rPr>
        <w:t xml:space="preserve"> and evaluate the company</w:t>
      </w:r>
      <w:r w:rsidR="00F07EA8" w:rsidRPr="00502E2B">
        <w:rPr>
          <w:lang w:val="en-GB"/>
        </w:rPr>
        <w:t>’s</w:t>
      </w:r>
      <w:r w:rsidRPr="00502E2B">
        <w:rPr>
          <w:lang w:val="en-GB"/>
        </w:rPr>
        <w:t>/ institution</w:t>
      </w:r>
      <w:r w:rsidR="00F07EA8" w:rsidRPr="00502E2B">
        <w:rPr>
          <w:lang w:val="en-GB"/>
        </w:rPr>
        <w:t>’s</w:t>
      </w:r>
      <w:r w:rsidR="00FD3DE3" w:rsidRPr="00502E2B">
        <w:rPr>
          <w:lang w:val="en-GB"/>
        </w:rPr>
        <w:t xml:space="preserve"> international market/</w:t>
      </w:r>
      <w:r w:rsidRPr="00502E2B">
        <w:rPr>
          <w:lang w:val="en-GB"/>
        </w:rPr>
        <w:t xml:space="preserve"> business strategy (including m</w:t>
      </w:r>
      <w:r w:rsidR="00FD3DE3" w:rsidRPr="00502E2B">
        <w:rPr>
          <w:lang w:val="en-GB"/>
        </w:rPr>
        <w:t>arketing operations, marketing</w:t>
      </w:r>
      <w:r w:rsidRPr="00502E2B">
        <w:rPr>
          <w:lang w:val="en-GB"/>
        </w:rPr>
        <w:t>, transactions and contracts).</w:t>
      </w:r>
    </w:p>
    <w:p w:rsidR="00D12DDF" w:rsidRPr="00502E2B" w:rsidRDefault="00D12DDF" w:rsidP="00D12DDF">
      <w:pPr>
        <w:ind w:firstLine="709"/>
        <w:rPr>
          <w:lang w:val="en-GB"/>
        </w:rPr>
      </w:pPr>
      <w:r w:rsidRPr="00502E2B">
        <w:rPr>
          <w:lang w:val="en-GB"/>
        </w:rPr>
        <w:t xml:space="preserve">7. </w:t>
      </w:r>
      <w:r w:rsidR="00FD3DE3" w:rsidRPr="00502E2B">
        <w:rPr>
          <w:lang w:val="en-GB"/>
        </w:rPr>
        <w:t>Analyse</w:t>
      </w:r>
      <w:r w:rsidRPr="00502E2B">
        <w:rPr>
          <w:lang w:val="en-GB"/>
        </w:rPr>
        <w:t xml:space="preserve"> and evaluate the company</w:t>
      </w:r>
      <w:r w:rsidR="007C2DFE" w:rsidRPr="00502E2B">
        <w:rPr>
          <w:lang w:val="en-GB"/>
        </w:rPr>
        <w:t>’s</w:t>
      </w:r>
      <w:r w:rsidRPr="00502E2B">
        <w:rPr>
          <w:lang w:val="en-GB"/>
        </w:rPr>
        <w:t>/ institution</w:t>
      </w:r>
      <w:r w:rsidR="007C2DFE" w:rsidRPr="00502E2B">
        <w:rPr>
          <w:lang w:val="en-GB"/>
        </w:rPr>
        <w:t>’s</w:t>
      </w:r>
      <w:r w:rsidRPr="00502E2B">
        <w:rPr>
          <w:lang w:val="en-GB"/>
        </w:rPr>
        <w:t xml:space="preserve"> in international economic relations (including regional - in the Baltic Sea region, the EU, Russia and </w:t>
      </w:r>
      <w:r w:rsidR="007C2DFE" w:rsidRPr="00502E2B">
        <w:rPr>
          <w:lang w:val="en-GB"/>
        </w:rPr>
        <w:t xml:space="preserve">the </w:t>
      </w:r>
      <w:r w:rsidRPr="00502E2B">
        <w:rPr>
          <w:lang w:val="en-GB"/>
        </w:rPr>
        <w:t>CIS).</w:t>
      </w:r>
    </w:p>
    <w:p w:rsidR="00D12DDF" w:rsidRPr="00502E2B" w:rsidRDefault="007C2DFE" w:rsidP="00D12DDF">
      <w:pPr>
        <w:ind w:firstLine="709"/>
        <w:rPr>
          <w:lang w:val="en-GB"/>
        </w:rPr>
      </w:pPr>
      <w:r w:rsidRPr="00502E2B">
        <w:rPr>
          <w:lang w:val="en-GB"/>
        </w:rPr>
        <w:t>8. Develop a</w:t>
      </w:r>
      <w:r w:rsidR="00BD45B0" w:rsidRPr="00502E2B">
        <w:rPr>
          <w:lang w:val="en-GB"/>
        </w:rPr>
        <w:t>n overall assessment of</w:t>
      </w:r>
      <w:r w:rsidRPr="00502E2B">
        <w:rPr>
          <w:lang w:val="en-GB"/>
        </w:rPr>
        <w:t xml:space="preserve"> </w:t>
      </w:r>
      <w:r w:rsidR="00BD45B0" w:rsidRPr="00502E2B">
        <w:rPr>
          <w:lang w:val="en-GB"/>
        </w:rPr>
        <w:t xml:space="preserve">the </w:t>
      </w:r>
      <w:r w:rsidRPr="00502E2B">
        <w:rPr>
          <w:lang w:val="en-GB"/>
        </w:rPr>
        <w:t>company</w:t>
      </w:r>
      <w:r w:rsidR="00BD45B0" w:rsidRPr="00502E2B">
        <w:rPr>
          <w:lang w:val="en-GB"/>
        </w:rPr>
        <w:t>’s</w:t>
      </w:r>
      <w:r w:rsidR="00D12DDF" w:rsidRPr="00502E2B">
        <w:rPr>
          <w:lang w:val="en-GB"/>
        </w:rPr>
        <w:t>/ institution</w:t>
      </w:r>
      <w:r w:rsidR="00BD45B0" w:rsidRPr="00502E2B">
        <w:rPr>
          <w:lang w:val="en-GB"/>
        </w:rPr>
        <w:t>’s</w:t>
      </w:r>
      <w:r w:rsidR="00D12DDF" w:rsidRPr="00502E2B">
        <w:rPr>
          <w:lang w:val="en-GB"/>
        </w:rPr>
        <w:t xml:space="preserve"> international economic activity and management organization.</w:t>
      </w:r>
    </w:p>
    <w:p w:rsidR="00D12DDF" w:rsidRPr="00502E2B" w:rsidRDefault="00D12DDF" w:rsidP="00D12DDF">
      <w:pPr>
        <w:ind w:firstLine="709"/>
        <w:rPr>
          <w:lang w:val="en-GB"/>
        </w:rPr>
      </w:pPr>
      <w:r w:rsidRPr="00502E2B">
        <w:rPr>
          <w:lang w:val="en-GB"/>
        </w:rPr>
        <w:t xml:space="preserve">9. </w:t>
      </w:r>
      <w:r w:rsidR="000F71ED" w:rsidRPr="00502E2B">
        <w:rPr>
          <w:lang w:val="en-GB"/>
        </w:rPr>
        <w:t>Describe</w:t>
      </w:r>
      <w:r w:rsidR="00BD45B0" w:rsidRPr="00502E2B">
        <w:rPr>
          <w:lang w:val="en-GB"/>
        </w:rPr>
        <w:t xml:space="preserve"> the trainee’s</w:t>
      </w:r>
      <w:r w:rsidRPr="00502E2B">
        <w:rPr>
          <w:lang w:val="en-GB"/>
        </w:rPr>
        <w:t xml:space="preserve"> job </w:t>
      </w:r>
      <w:r w:rsidR="00BD45B0" w:rsidRPr="00502E2B">
        <w:rPr>
          <w:lang w:val="en-GB"/>
        </w:rPr>
        <w:t>responsibilities on</w:t>
      </w:r>
      <w:r w:rsidRPr="00502E2B">
        <w:rPr>
          <w:lang w:val="en-GB"/>
        </w:rPr>
        <w:t xml:space="preserve"> site.</w:t>
      </w:r>
    </w:p>
    <w:p w:rsidR="00D12DDF" w:rsidRPr="00502E2B" w:rsidRDefault="00D12DDF" w:rsidP="00D12DDF">
      <w:pPr>
        <w:ind w:firstLine="709"/>
        <w:rPr>
          <w:b/>
          <w:lang w:val="en-GB"/>
        </w:rPr>
      </w:pPr>
    </w:p>
    <w:p w:rsidR="0044486A" w:rsidRPr="00502E2B" w:rsidRDefault="00D12DDF" w:rsidP="00D12DDF">
      <w:pPr>
        <w:ind w:firstLine="709"/>
        <w:rPr>
          <w:lang w:val="en-GB"/>
        </w:rPr>
      </w:pPr>
      <w:r w:rsidRPr="00502E2B">
        <w:rPr>
          <w:lang w:val="en-GB"/>
        </w:rPr>
        <w:t xml:space="preserve">If </w:t>
      </w:r>
      <w:r w:rsidR="00580E1E" w:rsidRPr="00502E2B">
        <w:rPr>
          <w:lang w:val="en-GB"/>
        </w:rPr>
        <w:t xml:space="preserve">the internship training takes </w:t>
      </w:r>
      <w:r w:rsidR="00654234" w:rsidRPr="00502E2B">
        <w:rPr>
          <w:lang w:val="en-GB"/>
        </w:rPr>
        <w:t>place</w:t>
      </w:r>
      <w:r w:rsidR="00580E1E" w:rsidRPr="00502E2B">
        <w:rPr>
          <w:lang w:val="en-GB"/>
        </w:rPr>
        <w:t xml:space="preserve"> at</w:t>
      </w:r>
      <w:r w:rsidRPr="00502E2B">
        <w:rPr>
          <w:lang w:val="en-GB"/>
        </w:rPr>
        <w:t xml:space="preserve"> the institution</w:t>
      </w:r>
      <w:r w:rsidR="00654234" w:rsidRPr="00502E2B">
        <w:rPr>
          <w:lang w:val="en-GB"/>
        </w:rPr>
        <w:t>’s</w:t>
      </w:r>
      <w:r w:rsidRPr="00502E2B">
        <w:rPr>
          <w:lang w:val="en-GB"/>
        </w:rPr>
        <w:t xml:space="preserve">/ </w:t>
      </w:r>
      <w:r w:rsidR="00654234" w:rsidRPr="00502E2B">
        <w:rPr>
          <w:lang w:val="en-GB"/>
        </w:rPr>
        <w:t>company’s</w:t>
      </w:r>
      <w:r w:rsidRPr="00502E2B">
        <w:rPr>
          <w:lang w:val="en-GB"/>
        </w:rPr>
        <w:t xml:space="preserve"> branch </w:t>
      </w:r>
      <w:r w:rsidR="00654234" w:rsidRPr="00502E2B">
        <w:rPr>
          <w:lang w:val="en-GB"/>
        </w:rPr>
        <w:t>or</w:t>
      </w:r>
      <w:r w:rsidRPr="00502E2B">
        <w:rPr>
          <w:lang w:val="en-GB"/>
        </w:rPr>
        <w:t xml:space="preserve"> department, </w:t>
      </w:r>
      <w:r w:rsidR="00654234" w:rsidRPr="00502E2B">
        <w:rPr>
          <w:lang w:val="en-GB"/>
        </w:rPr>
        <w:t>the</w:t>
      </w:r>
      <w:r w:rsidRPr="00502E2B">
        <w:rPr>
          <w:lang w:val="en-GB"/>
        </w:rPr>
        <w:t xml:space="preserve"> tasks </w:t>
      </w:r>
      <w:r w:rsidR="00654234" w:rsidRPr="00502E2B">
        <w:rPr>
          <w:lang w:val="en-GB"/>
        </w:rPr>
        <w:t xml:space="preserve">and responsibilities </w:t>
      </w:r>
      <w:r w:rsidRPr="00502E2B">
        <w:rPr>
          <w:lang w:val="en-GB"/>
        </w:rPr>
        <w:t xml:space="preserve">are </w:t>
      </w:r>
      <w:r w:rsidR="00654234" w:rsidRPr="00502E2B">
        <w:rPr>
          <w:lang w:val="en-GB"/>
        </w:rPr>
        <w:t xml:space="preserve">to be considered as regards </w:t>
      </w:r>
      <w:r w:rsidRPr="00502E2B">
        <w:rPr>
          <w:lang w:val="en-GB"/>
        </w:rPr>
        <w:t xml:space="preserve">specific branch </w:t>
      </w:r>
      <w:r w:rsidR="00654234" w:rsidRPr="00502E2B">
        <w:rPr>
          <w:lang w:val="en-GB"/>
        </w:rPr>
        <w:t>or</w:t>
      </w:r>
      <w:r w:rsidRPr="00502E2B">
        <w:rPr>
          <w:lang w:val="en-GB"/>
        </w:rPr>
        <w:t xml:space="preserve"> department.</w:t>
      </w:r>
    </w:p>
    <w:p w:rsidR="00D12DDF" w:rsidRPr="00502E2B" w:rsidRDefault="00D12DDF" w:rsidP="00D12DDF">
      <w:pPr>
        <w:rPr>
          <w:lang w:val="en-GB"/>
        </w:rPr>
      </w:pPr>
    </w:p>
    <w:p w:rsidR="00D12DDF" w:rsidRPr="00502E2B" w:rsidRDefault="00D12DDF" w:rsidP="00654234">
      <w:pPr>
        <w:ind w:firstLine="709"/>
        <w:rPr>
          <w:lang w:val="en-GB"/>
        </w:rPr>
      </w:pPr>
      <w:r w:rsidRPr="00502E2B">
        <w:rPr>
          <w:b/>
          <w:lang w:val="en-GB"/>
        </w:rPr>
        <w:lastRenderedPageBreak/>
        <w:t xml:space="preserve">The </w:t>
      </w:r>
      <w:r w:rsidR="00507D65" w:rsidRPr="00502E2B">
        <w:rPr>
          <w:b/>
          <w:lang w:val="en-GB"/>
        </w:rPr>
        <w:t xml:space="preserve">internship </w:t>
      </w:r>
      <w:r w:rsidRPr="00502E2B">
        <w:rPr>
          <w:b/>
          <w:lang w:val="en-GB"/>
        </w:rPr>
        <w:t xml:space="preserve">placement </w:t>
      </w:r>
      <w:r w:rsidR="00507D65" w:rsidRPr="00502E2B">
        <w:rPr>
          <w:lang w:val="en-GB"/>
        </w:rPr>
        <w:t>is</w:t>
      </w:r>
      <w:r w:rsidRPr="00502E2B">
        <w:rPr>
          <w:lang w:val="en-GB"/>
        </w:rPr>
        <w:t xml:space="preserve"> a company or </w:t>
      </w:r>
      <w:r w:rsidR="00301C85" w:rsidRPr="00502E2B">
        <w:rPr>
          <w:lang w:val="en-GB"/>
        </w:rPr>
        <w:t xml:space="preserve">an </w:t>
      </w:r>
      <w:r w:rsidRPr="00502E2B">
        <w:rPr>
          <w:lang w:val="en-GB"/>
        </w:rPr>
        <w:t xml:space="preserve">institution whose activities are </w:t>
      </w:r>
      <w:r w:rsidR="00507D65" w:rsidRPr="00502E2B">
        <w:rPr>
          <w:lang w:val="en-GB"/>
        </w:rPr>
        <w:t>related</w:t>
      </w:r>
      <w:r w:rsidRPr="00502E2B">
        <w:rPr>
          <w:lang w:val="en-GB"/>
        </w:rPr>
        <w:t xml:space="preserve"> to international economy. </w:t>
      </w:r>
      <w:r w:rsidR="00555D35" w:rsidRPr="00502E2B">
        <w:rPr>
          <w:lang w:val="en-GB"/>
        </w:rPr>
        <w:t>The internship</w:t>
      </w:r>
      <w:r w:rsidRPr="00502E2B">
        <w:rPr>
          <w:lang w:val="en-GB"/>
        </w:rPr>
        <w:t xml:space="preserve"> placements may also </w:t>
      </w:r>
      <w:r w:rsidR="00B2308A" w:rsidRPr="00502E2B">
        <w:rPr>
          <w:lang w:val="en-GB"/>
        </w:rPr>
        <w:t>be</w:t>
      </w:r>
      <w:r w:rsidRPr="00502E2B">
        <w:rPr>
          <w:lang w:val="en-GB"/>
        </w:rPr>
        <w:t xml:space="preserve">: a company </w:t>
      </w:r>
      <w:r w:rsidR="00B2308A" w:rsidRPr="00502E2B">
        <w:rPr>
          <w:lang w:val="en-GB"/>
        </w:rPr>
        <w:t>planning</w:t>
      </w:r>
      <w:r w:rsidRPr="00502E2B">
        <w:rPr>
          <w:lang w:val="en-GB"/>
        </w:rPr>
        <w:t xml:space="preserve"> to engage in </w:t>
      </w:r>
      <w:r w:rsidR="00B2308A" w:rsidRPr="00502E2B">
        <w:rPr>
          <w:lang w:val="en-GB"/>
        </w:rPr>
        <w:t>international</w:t>
      </w:r>
      <w:r w:rsidRPr="00502E2B">
        <w:rPr>
          <w:lang w:val="en-GB"/>
        </w:rPr>
        <w:t xml:space="preserve"> economic activities; Latvian company abroad; foreign company; </w:t>
      </w:r>
      <w:r w:rsidR="00B2308A" w:rsidRPr="00502E2B">
        <w:rPr>
          <w:lang w:val="en-GB"/>
        </w:rPr>
        <w:t>s</w:t>
      </w:r>
      <w:r w:rsidRPr="00502E2B">
        <w:rPr>
          <w:lang w:val="en-GB"/>
        </w:rPr>
        <w:t xml:space="preserve">tate or local government authority; </w:t>
      </w:r>
      <w:r w:rsidR="00B2308A" w:rsidRPr="00502E2B">
        <w:rPr>
          <w:lang w:val="en-GB"/>
        </w:rPr>
        <w:t>e</w:t>
      </w:r>
      <w:r w:rsidRPr="00502E2B">
        <w:rPr>
          <w:lang w:val="en-GB"/>
        </w:rPr>
        <w:t>mbassy, consular authority.</w:t>
      </w:r>
    </w:p>
    <w:p w:rsidR="0005523D" w:rsidRPr="00502E2B" w:rsidRDefault="00B2308A" w:rsidP="00B2308A">
      <w:pPr>
        <w:ind w:firstLine="709"/>
        <w:rPr>
          <w:lang w:val="en-GB"/>
        </w:rPr>
      </w:pPr>
      <w:r w:rsidRPr="00502E2B">
        <w:rPr>
          <w:lang w:val="en-GB"/>
        </w:rPr>
        <w:t>T</w:t>
      </w:r>
      <w:r w:rsidR="00D12DDF" w:rsidRPr="00502E2B">
        <w:rPr>
          <w:lang w:val="en-GB"/>
        </w:rPr>
        <w:t>he University</w:t>
      </w:r>
      <w:r w:rsidRPr="00502E2B">
        <w:rPr>
          <w:lang w:val="en-GB"/>
        </w:rPr>
        <w:t xml:space="preserve"> of Latvia</w:t>
      </w:r>
      <w:r w:rsidR="00D12DDF" w:rsidRPr="00502E2B">
        <w:rPr>
          <w:lang w:val="en-GB"/>
        </w:rPr>
        <w:t xml:space="preserve">, </w:t>
      </w:r>
      <w:r w:rsidR="00202185" w:rsidRPr="00502E2B">
        <w:rPr>
          <w:lang w:val="en-GB"/>
        </w:rPr>
        <w:t xml:space="preserve">the </w:t>
      </w:r>
      <w:r w:rsidR="00D12DDF" w:rsidRPr="00502E2B">
        <w:rPr>
          <w:lang w:val="en-GB"/>
        </w:rPr>
        <w:t>internship</w:t>
      </w:r>
      <w:r w:rsidRPr="00502E2B">
        <w:rPr>
          <w:lang w:val="en-GB"/>
        </w:rPr>
        <w:t xml:space="preserve"> provider</w:t>
      </w:r>
      <w:r w:rsidR="00D12DDF" w:rsidRPr="00502E2B">
        <w:rPr>
          <w:lang w:val="en-GB"/>
        </w:rPr>
        <w:t xml:space="preserve"> and </w:t>
      </w:r>
      <w:r w:rsidR="00202185" w:rsidRPr="00502E2B">
        <w:rPr>
          <w:lang w:val="en-GB"/>
        </w:rPr>
        <w:t xml:space="preserve">the </w:t>
      </w:r>
      <w:r w:rsidR="00D12DDF" w:rsidRPr="00502E2B">
        <w:rPr>
          <w:lang w:val="en-GB"/>
        </w:rPr>
        <w:t xml:space="preserve">student </w:t>
      </w:r>
      <w:r w:rsidR="00F84E11" w:rsidRPr="00502E2B">
        <w:rPr>
          <w:lang w:val="en-GB"/>
        </w:rPr>
        <w:t>enter a</w:t>
      </w:r>
      <w:r w:rsidR="00D12DDF" w:rsidRPr="00502E2B">
        <w:rPr>
          <w:lang w:val="en-GB"/>
        </w:rPr>
        <w:t xml:space="preserve"> tripartite agreement, </w:t>
      </w:r>
      <w:r w:rsidR="00F84E11" w:rsidRPr="00502E2B">
        <w:rPr>
          <w:szCs w:val="24"/>
          <w:lang w:val="en-GB" w:eastAsia="zh-CN"/>
        </w:rPr>
        <w:t>that provides a clear statement of the responsibilities of each party concerned</w:t>
      </w:r>
      <w:r w:rsidR="00D12DDF" w:rsidRPr="00502E2B">
        <w:rPr>
          <w:lang w:val="en-GB"/>
        </w:rPr>
        <w:t>.</w:t>
      </w:r>
    </w:p>
    <w:p w:rsidR="00D12DDF" w:rsidRPr="00502E2B" w:rsidRDefault="00202185" w:rsidP="00D12DDF">
      <w:pPr>
        <w:ind w:firstLine="720"/>
        <w:jc w:val="both"/>
        <w:rPr>
          <w:lang w:val="en-GB"/>
        </w:rPr>
      </w:pPr>
      <w:r w:rsidRPr="00502E2B">
        <w:rPr>
          <w:b/>
          <w:lang w:val="en-GB"/>
        </w:rPr>
        <w:t xml:space="preserve">Internship </w:t>
      </w:r>
      <w:r w:rsidR="00FA0E57" w:rsidRPr="00502E2B">
        <w:rPr>
          <w:b/>
          <w:lang w:val="en-GB"/>
        </w:rPr>
        <w:t xml:space="preserve">placement </w:t>
      </w:r>
      <w:r w:rsidRPr="00502E2B">
        <w:rPr>
          <w:b/>
          <w:lang w:val="en-GB"/>
        </w:rPr>
        <w:t xml:space="preserve">is </w:t>
      </w:r>
      <w:r w:rsidR="00FA0E57" w:rsidRPr="00502E2B">
        <w:rPr>
          <w:b/>
          <w:lang w:val="en-GB"/>
        </w:rPr>
        <w:t>monitored</w:t>
      </w:r>
      <w:r w:rsidRPr="00502E2B">
        <w:rPr>
          <w:b/>
          <w:lang w:val="en-GB"/>
        </w:rPr>
        <w:t xml:space="preserve"> by</w:t>
      </w:r>
      <w:r w:rsidR="00D12DDF" w:rsidRPr="00502E2B">
        <w:rPr>
          <w:lang w:val="en-GB"/>
        </w:rPr>
        <w:t>:</w:t>
      </w:r>
    </w:p>
    <w:p w:rsidR="00D12DDF" w:rsidRPr="00502E2B" w:rsidRDefault="00D12DDF" w:rsidP="00D12DDF">
      <w:pPr>
        <w:ind w:firstLine="720"/>
        <w:jc w:val="both"/>
        <w:rPr>
          <w:lang w:val="en-GB"/>
        </w:rPr>
      </w:pPr>
      <w:r w:rsidRPr="00502E2B">
        <w:rPr>
          <w:lang w:val="en-GB"/>
        </w:rPr>
        <w:t xml:space="preserve">• </w:t>
      </w:r>
      <w:r w:rsidR="00202185" w:rsidRPr="00502E2B">
        <w:rPr>
          <w:lang w:val="en-GB"/>
        </w:rPr>
        <w:t xml:space="preserve">on behalf of the </w:t>
      </w:r>
      <w:r w:rsidRPr="00502E2B">
        <w:rPr>
          <w:lang w:val="en-GB"/>
        </w:rPr>
        <w:t xml:space="preserve">University of </w:t>
      </w:r>
      <w:r w:rsidR="00202185" w:rsidRPr="00502E2B">
        <w:rPr>
          <w:lang w:val="en-GB"/>
        </w:rPr>
        <w:t>Latvia</w:t>
      </w:r>
      <w:r w:rsidRPr="00502E2B">
        <w:rPr>
          <w:lang w:val="en-GB"/>
        </w:rPr>
        <w:t xml:space="preserve"> </w:t>
      </w:r>
      <w:r w:rsidR="00202185" w:rsidRPr="00502E2B">
        <w:rPr>
          <w:lang w:val="en-GB"/>
        </w:rPr>
        <w:t>–</w:t>
      </w:r>
      <w:r w:rsidRPr="00502E2B">
        <w:rPr>
          <w:lang w:val="en-GB"/>
        </w:rPr>
        <w:t xml:space="preserve"> </w:t>
      </w:r>
      <w:r w:rsidR="00FA0E57" w:rsidRPr="00502E2B">
        <w:rPr>
          <w:i/>
          <w:lang w:val="en-GB" w:eastAsia="zh-CN"/>
        </w:rPr>
        <w:t>the University Placement Supervisor</w:t>
      </w:r>
      <w:r w:rsidR="00FA0E57" w:rsidRPr="00502E2B">
        <w:rPr>
          <w:i/>
          <w:lang w:val="en-GB"/>
        </w:rPr>
        <w:t xml:space="preserve"> </w:t>
      </w:r>
      <w:r w:rsidR="00202185" w:rsidRPr="00502E2B">
        <w:rPr>
          <w:lang w:val="en-GB"/>
        </w:rPr>
        <w:t>–</w:t>
      </w:r>
      <w:r w:rsidRPr="00502E2B">
        <w:rPr>
          <w:lang w:val="en-GB"/>
        </w:rPr>
        <w:t xml:space="preserve"> </w:t>
      </w:r>
      <w:r w:rsidR="00FA0E57" w:rsidRPr="00502E2B">
        <w:rPr>
          <w:lang w:val="en-GB" w:eastAsia="zh-CN"/>
        </w:rPr>
        <w:t>a faculty representative who monitors and reviews the placement at a host organization</w:t>
      </w:r>
      <w:r w:rsidRPr="00502E2B">
        <w:rPr>
          <w:lang w:val="en-GB"/>
        </w:rPr>
        <w:t>.</w:t>
      </w:r>
    </w:p>
    <w:p w:rsidR="00D12DDF" w:rsidRPr="00502E2B" w:rsidRDefault="00D12DDF" w:rsidP="00D12DDF">
      <w:pPr>
        <w:ind w:firstLine="720"/>
        <w:jc w:val="both"/>
        <w:rPr>
          <w:lang w:val="en-GB"/>
        </w:rPr>
      </w:pPr>
      <w:r w:rsidRPr="00502E2B">
        <w:rPr>
          <w:lang w:val="en-GB"/>
        </w:rPr>
        <w:t xml:space="preserve">• </w:t>
      </w:r>
      <w:r w:rsidR="00202185" w:rsidRPr="00502E2B">
        <w:rPr>
          <w:lang w:val="en-GB"/>
        </w:rPr>
        <w:t xml:space="preserve">on behalf of </w:t>
      </w:r>
      <w:r w:rsidRPr="00502E2B">
        <w:rPr>
          <w:lang w:val="en-GB"/>
        </w:rPr>
        <w:t xml:space="preserve">the company or institution concerned - </w:t>
      </w:r>
      <w:r w:rsidR="00FA0E57" w:rsidRPr="00502E2B">
        <w:rPr>
          <w:i/>
          <w:lang w:val="en-GB" w:eastAsia="zh-CN"/>
        </w:rPr>
        <w:t>the Site Placement Supervisor</w:t>
      </w:r>
      <w:r w:rsidR="00FA0E57" w:rsidRPr="00502E2B">
        <w:rPr>
          <w:lang w:val="en-GB"/>
        </w:rPr>
        <w:t xml:space="preserve"> </w:t>
      </w:r>
      <w:r w:rsidRPr="00502E2B">
        <w:rPr>
          <w:lang w:val="en-GB"/>
        </w:rPr>
        <w:t xml:space="preserve">- </w:t>
      </w:r>
      <w:r w:rsidR="00FA0E57" w:rsidRPr="00502E2B">
        <w:rPr>
          <w:lang w:val="en-GB" w:eastAsia="zh-CN"/>
        </w:rPr>
        <w:t>an authorised employee with practical experience in the field</w:t>
      </w:r>
      <w:r w:rsidRPr="00502E2B">
        <w:rPr>
          <w:lang w:val="en-GB"/>
        </w:rPr>
        <w:t>.</w:t>
      </w:r>
    </w:p>
    <w:p w:rsidR="00D12DDF" w:rsidRPr="00502E2B" w:rsidRDefault="00FA0E57" w:rsidP="00D12DDF">
      <w:pPr>
        <w:ind w:firstLine="720"/>
        <w:jc w:val="both"/>
        <w:rPr>
          <w:b/>
          <w:szCs w:val="24"/>
          <w:lang w:val="en-GB"/>
        </w:rPr>
      </w:pPr>
      <w:r w:rsidRPr="00502E2B">
        <w:rPr>
          <w:b/>
          <w:szCs w:val="24"/>
          <w:lang w:val="en-GB" w:eastAsia="zh-CN"/>
        </w:rPr>
        <w:t>The responsibilities of the University Placement Supervisor</w:t>
      </w:r>
      <w:r w:rsidR="00D12DDF" w:rsidRPr="00502E2B">
        <w:rPr>
          <w:b/>
          <w:szCs w:val="24"/>
          <w:lang w:val="en-GB"/>
        </w:rPr>
        <w:t>:</w:t>
      </w:r>
    </w:p>
    <w:p w:rsidR="00D12DDF" w:rsidRPr="00502E2B" w:rsidRDefault="00D12DDF" w:rsidP="00D12DDF">
      <w:pPr>
        <w:ind w:firstLine="720"/>
        <w:jc w:val="both"/>
        <w:rPr>
          <w:szCs w:val="24"/>
          <w:lang w:val="en-GB"/>
        </w:rPr>
      </w:pPr>
      <w:r w:rsidRPr="00502E2B">
        <w:rPr>
          <w:szCs w:val="24"/>
          <w:lang w:val="en-GB"/>
        </w:rPr>
        <w:t xml:space="preserve">• </w:t>
      </w:r>
      <w:r w:rsidR="00F84E11" w:rsidRPr="00502E2B">
        <w:rPr>
          <w:szCs w:val="24"/>
          <w:lang w:val="en-GB"/>
        </w:rPr>
        <w:t xml:space="preserve">to set placement tasks in compliance with the </w:t>
      </w:r>
      <w:r w:rsidR="00F84E11" w:rsidRPr="00502E2B">
        <w:rPr>
          <w:szCs w:val="24"/>
          <w:shd w:val="clear" w:color="auto" w:fill="FFFFFF"/>
          <w:lang w:val="en-GB"/>
        </w:rPr>
        <w:t>International Economics and Commercial Diplomacy BSP</w:t>
      </w:r>
      <w:r w:rsidR="00F84E11" w:rsidRPr="00502E2B">
        <w:rPr>
          <w:b/>
          <w:szCs w:val="24"/>
          <w:shd w:val="clear" w:color="auto" w:fill="FFFFFF"/>
          <w:lang w:val="en-GB"/>
        </w:rPr>
        <w:t xml:space="preserve"> </w:t>
      </w:r>
      <w:r w:rsidR="00B73801" w:rsidRPr="00502E2B">
        <w:rPr>
          <w:szCs w:val="24"/>
          <w:lang w:val="en-GB" w:eastAsia="zh-CN"/>
        </w:rPr>
        <w:t xml:space="preserve">placement regulations </w:t>
      </w:r>
      <w:r w:rsidR="00F84E11" w:rsidRPr="00502E2B">
        <w:rPr>
          <w:rFonts w:eastAsia="Times New Roman"/>
          <w:szCs w:val="24"/>
          <w:lang w:val="en-GB" w:eastAsia="lv-LV"/>
        </w:rPr>
        <w:t>and</w:t>
      </w:r>
      <w:r w:rsidRPr="00502E2B">
        <w:rPr>
          <w:szCs w:val="24"/>
          <w:lang w:val="en-GB"/>
        </w:rPr>
        <w:t xml:space="preserve"> </w:t>
      </w:r>
      <w:r w:rsidR="00B73801" w:rsidRPr="00502E2B">
        <w:rPr>
          <w:szCs w:val="24"/>
          <w:lang w:val="en-GB"/>
        </w:rPr>
        <w:t xml:space="preserve">the tasks specified by </w:t>
      </w:r>
      <w:r w:rsidRPr="00502E2B">
        <w:rPr>
          <w:szCs w:val="24"/>
          <w:lang w:val="en-GB"/>
        </w:rPr>
        <w:t xml:space="preserve">each particular </w:t>
      </w:r>
      <w:r w:rsidR="00F84E11" w:rsidRPr="00502E2B">
        <w:rPr>
          <w:szCs w:val="24"/>
          <w:lang w:val="en-GB"/>
        </w:rPr>
        <w:t>placement</w:t>
      </w:r>
      <w:r w:rsidRPr="00502E2B">
        <w:rPr>
          <w:szCs w:val="24"/>
          <w:lang w:val="en-GB"/>
        </w:rPr>
        <w:t>;</w:t>
      </w:r>
    </w:p>
    <w:p w:rsidR="00D12DDF" w:rsidRPr="00502E2B" w:rsidRDefault="00D12DDF" w:rsidP="00D12DDF">
      <w:pPr>
        <w:ind w:firstLine="720"/>
        <w:jc w:val="both"/>
        <w:rPr>
          <w:szCs w:val="24"/>
          <w:lang w:val="en-GB"/>
        </w:rPr>
      </w:pPr>
      <w:r w:rsidRPr="00502E2B">
        <w:rPr>
          <w:szCs w:val="24"/>
          <w:lang w:val="en-GB"/>
        </w:rPr>
        <w:t xml:space="preserve">• </w:t>
      </w:r>
      <w:r w:rsidR="00F84E11" w:rsidRPr="00502E2B">
        <w:rPr>
          <w:szCs w:val="24"/>
          <w:lang w:val="en-GB"/>
        </w:rPr>
        <w:t>to i</w:t>
      </w:r>
      <w:r w:rsidRPr="00502E2B">
        <w:rPr>
          <w:szCs w:val="24"/>
          <w:lang w:val="en-GB"/>
        </w:rPr>
        <w:t xml:space="preserve">nform students about the course of </w:t>
      </w:r>
      <w:r w:rsidR="00F84E11" w:rsidRPr="00502E2B">
        <w:rPr>
          <w:szCs w:val="24"/>
          <w:lang w:val="en-GB"/>
        </w:rPr>
        <w:t>placement</w:t>
      </w:r>
      <w:r w:rsidRPr="00502E2B">
        <w:rPr>
          <w:szCs w:val="24"/>
          <w:lang w:val="en-GB"/>
        </w:rPr>
        <w:t>, documentation and evaluation procedures;</w:t>
      </w:r>
    </w:p>
    <w:p w:rsidR="00D12DDF" w:rsidRPr="00502E2B" w:rsidRDefault="00D12DDF" w:rsidP="00D12DDF">
      <w:pPr>
        <w:ind w:firstLine="720"/>
        <w:jc w:val="both"/>
        <w:rPr>
          <w:szCs w:val="24"/>
          <w:lang w:val="en-GB"/>
        </w:rPr>
      </w:pPr>
      <w:r w:rsidRPr="00502E2B">
        <w:rPr>
          <w:szCs w:val="24"/>
          <w:lang w:val="en-GB"/>
        </w:rPr>
        <w:t xml:space="preserve">• </w:t>
      </w:r>
      <w:r w:rsidR="00F84E11" w:rsidRPr="00502E2B">
        <w:rPr>
          <w:szCs w:val="24"/>
          <w:lang w:val="en-GB"/>
        </w:rPr>
        <w:t>to monitor and control the placement progress</w:t>
      </w:r>
      <w:r w:rsidRPr="00502E2B">
        <w:rPr>
          <w:szCs w:val="24"/>
          <w:lang w:val="en-GB"/>
        </w:rPr>
        <w:t>;</w:t>
      </w:r>
    </w:p>
    <w:p w:rsidR="00D12DDF" w:rsidRPr="00502E2B" w:rsidRDefault="00D12DDF" w:rsidP="00D12DDF">
      <w:pPr>
        <w:ind w:firstLine="720"/>
        <w:jc w:val="both"/>
        <w:rPr>
          <w:szCs w:val="24"/>
          <w:lang w:val="en-GB"/>
        </w:rPr>
      </w:pPr>
      <w:r w:rsidRPr="00502E2B">
        <w:rPr>
          <w:szCs w:val="24"/>
          <w:lang w:val="en-GB"/>
        </w:rPr>
        <w:t>•</w:t>
      </w:r>
      <w:r w:rsidR="009746A2" w:rsidRPr="00502E2B">
        <w:rPr>
          <w:szCs w:val="24"/>
          <w:lang w:val="en-GB"/>
        </w:rPr>
        <w:t xml:space="preserve"> </w:t>
      </w:r>
      <w:r w:rsidR="00F84E11" w:rsidRPr="00502E2B">
        <w:rPr>
          <w:szCs w:val="24"/>
          <w:lang w:val="en-GB"/>
        </w:rPr>
        <w:t>to m</w:t>
      </w:r>
      <w:r w:rsidR="009746A2" w:rsidRPr="00502E2B">
        <w:rPr>
          <w:szCs w:val="24"/>
          <w:lang w:val="en-GB"/>
        </w:rPr>
        <w:t xml:space="preserve">aintain regular contact with </w:t>
      </w:r>
      <w:r w:rsidR="00CF7D0A" w:rsidRPr="00502E2B">
        <w:rPr>
          <w:i/>
          <w:szCs w:val="24"/>
          <w:lang w:val="en-GB" w:eastAsia="zh-CN"/>
        </w:rPr>
        <w:t>the Site Placement Supervisor</w:t>
      </w:r>
      <w:r w:rsidR="00CF7D0A" w:rsidRPr="00502E2B">
        <w:rPr>
          <w:szCs w:val="24"/>
          <w:lang w:val="en-GB"/>
        </w:rPr>
        <w:t xml:space="preserve"> to ensure the i</w:t>
      </w:r>
      <w:r w:rsidR="009746A2" w:rsidRPr="00502E2B">
        <w:rPr>
          <w:szCs w:val="24"/>
          <w:lang w:val="en-GB"/>
        </w:rPr>
        <w:t xml:space="preserve">nternship is progressing as expected </w:t>
      </w:r>
      <w:r w:rsidR="00CF7D0A" w:rsidRPr="00502E2B">
        <w:rPr>
          <w:szCs w:val="24"/>
          <w:lang w:val="en-GB"/>
        </w:rPr>
        <w:t xml:space="preserve">and to </w:t>
      </w:r>
      <w:r w:rsidR="00F84E11" w:rsidRPr="00502E2B">
        <w:rPr>
          <w:szCs w:val="24"/>
          <w:lang w:val="en-GB"/>
        </w:rPr>
        <w:t>attend to any problems should those occur</w:t>
      </w:r>
      <w:r w:rsidR="00CF7D0A" w:rsidRPr="00502E2B">
        <w:rPr>
          <w:szCs w:val="24"/>
          <w:lang w:val="en-GB"/>
        </w:rPr>
        <w:t>;</w:t>
      </w:r>
    </w:p>
    <w:p w:rsidR="0044486A" w:rsidRPr="00502E2B" w:rsidRDefault="00D12DDF" w:rsidP="00D12DDF">
      <w:pPr>
        <w:ind w:firstLine="720"/>
        <w:jc w:val="both"/>
        <w:rPr>
          <w:szCs w:val="24"/>
          <w:lang w:val="en-GB"/>
        </w:rPr>
      </w:pPr>
      <w:r w:rsidRPr="00502E2B">
        <w:rPr>
          <w:szCs w:val="24"/>
          <w:lang w:val="en-GB"/>
        </w:rPr>
        <w:t xml:space="preserve">• </w:t>
      </w:r>
      <w:r w:rsidR="00B73801" w:rsidRPr="00502E2B">
        <w:rPr>
          <w:szCs w:val="24"/>
          <w:lang w:val="en-GB"/>
        </w:rPr>
        <w:t>to organize placement assessment.</w:t>
      </w:r>
    </w:p>
    <w:p w:rsidR="0044486A" w:rsidRPr="00502E2B" w:rsidRDefault="0044486A">
      <w:pPr>
        <w:rPr>
          <w:lang w:val="en-GB"/>
        </w:rPr>
      </w:pPr>
    </w:p>
    <w:p w:rsidR="00D12DDF" w:rsidRPr="00502E2B" w:rsidRDefault="00D12DDF" w:rsidP="00D12DDF">
      <w:pPr>
        <w:rPr>
          <w:lang w:val="en-GB"/>
        </w:rPr>
      </w:pPr>
      <w:r w:rsidRPr="00502E2B">
        <w:rPr>
          <w:b/>
          <w:lang w:val="en-GB"/>
        </w:rPr>
        <w:t xml:space="preserve">Practice </w:t>
      </w:r>
      <w:r w:rsidR="00B73801" w:rsidRPr="00502E2B">
        <w:rPr>
          <w:b/>
          <w:lang w:val="en-GB"/>
        </w:rPr>
        <w:t>report</w:t>
      </w:r>
      <w:r w:rsidRPr="00502E2B">
        <w:rPr>
          <w:b/>
          <w:lang w:val="en-GB"/>
        </w:rPr>
        <w:t xml:space="preserve"> documentation</w:t>
      </w:r>
      <w:r w:rsidRPr="00502E2B">
        <w:rPr>
          <w:lang w:val="en-GB"/>
        </w:rPr>
        <w:t>:</w:t>
      </w:r>
    </w:p>
    <w:p w:rsidR="00D12DDF" w:rsidRPr="00502E2B" w:rsidRDefault="00D12DDF" w:rsidP="00D12DDF">
      <w:pPr>
        <w:rPr>
          <w:szCs w:val="24"/>
          <w:lang w:val="en-GB"/>
        </w:rPr>
      </w:pPr>
      <w:r w:rsidRPr="00502E2B">
        <w:rPr>
          <w:szCs w:val="24"/>
          <w:lang w:val="en-GB"/>
        </w:rPr>
        <w:t xml:space="preserve">• </w:t>
      </w:r>
      <w:r w:rsidR="00B73801" w:rsidRPr="00502E2B">
        <w:rPr>
          <w:szCs w:val="24"/>
          <w:lang w:val="en-GB" w:eastAsia="zh-CN"/>
        </w:rPr>
        <w:t>a placement report on the fulfilment of placement assignment</w:t>
      </w:r>
      <w:r w:rsidRPr="00502E2B">
        <w:rPr>
          <w:szCs w:val="24"/>
          <w:lang w:val="en-GB"/>
        </w:rPr>
        <w:t>:</w:t>
      </w:r>
    </w:p>
    <w:p w:rsidR="00D12DDF" w:rsidRPr="00502E2B" w:rsidRDefault="00D12DDF" w:rsidP="00D12DDF">
      <w:pPr>
        <w:rPr>
          <w:szCs w:val="24"/>
          <w:lang w:val="en-GB"/>
        </w:rPr>
      </w:pPr>
      <w:r w:rsidRPr="00502E2B">
        <w:rPr>
          <w:szCs w:val="24"/>
          <w:lang w:val="en-GB"/>
        </w:rPr>
        <w:t>- Title page;</w:t>
      </w:r>
    </w:p>
    <w:p w:rsidR="00D12DDF" w:rsidRPr="00502E2B" w:rsidRDefault="00D12DDF" w:rsidP="00D12DDF">
      <w:pPr>
        <w:rPr>
          <w:szCs w:val="24"/>
          <w:lang w:val="en-GB"/>
        </w:rPr>
      </w:pPr>
      <w:r w:rsidRPr="00502E2B">
        <w:rPr>
          <w:szCs w:val="24"/>
          <w:lang w:val="en-GB"/>
        </w:rPr>
        <w:t xml:space="preserve">- Text of the report (15 - 20 pages), which provides </w:t>
      </w:r>
      <w:r w:rsidR="00B73801" w:rsidRPr="00502E2B">
        <w:rPr>
          <w:szCs w:val="24"/>
          <w:lang w:val="en-GB"/>
        </w:rPr>
        <w:t>the d</w:t>
      </w:r>
      <w:r w:rsidRPr="00502E2B">
        <w:rPr>
          <w:szCs w:val="24"/>
          <w:lang w:val="en-GB"/>
        </w:rPr>
        <w:t xml:space="preserve">escription of </w:t>
      </w:r>
      <w:r w:rsidR="00B73801" w:rsidRPr="00502E2B">
        <w:rPr>
          <w:szCs w:val="24"/>
          <w:lang w:val="en-GB" w:eastAsia="zh-CN"/>
        </w:rPr>
        <w:t>the tasks performed during the period of placement</w:t>
      </w:r>
      <w:r w:rsidRPr="00502E2B">
        <w:rPr>
          <w:szCs w:val="24"/>
          <w:lang w:val="en-GB"/>
        </w:rPr>
        <w:t>;</w:t>
      </w:r>
    </w:p>
    <w:p w:rsidR="00D12DDF" w:rsidRPr="00502E2B" w:rsidRDefault="00D12DDF" w:rsidP="00D12DDF">
      <w:pPr>
        <w:rPr>
          <w:szCs w:val="24"/>
          <w:lang w:val="en-GB"/>
        </w:rPr>
      </w:pPr>
      <w:r w:rsidRPr="00502E2B">
        <w:rPr>
          <w:szCs w:val="24"/>
          <w:lang w:val="en-GB"/>
        </w:rPr>
        <w:t xml:space="preserve">- Annexes - copies of </w:t>
      </w:r>
      <w:r w:rsidR="00B73801" w:rsidRPr="00502E2B">
        <w:rPr>
          <w:szCs w:val="24"/>
          <w:lang w:val="en-GB"/>
        </w:rPr>
        <w:t xml:space="preserve">placement </w:t>
      </w:r>
      <w:r w:rsidRPr="00502E2B">
        <w:rPr>
          <w:szCs w:val="24"/>
          <w:lang w:val="en-GB"/>
        </w:rPr>
        <w:t xml:space="preserve">materials that reflect the </w:t>
      </w:r>
      <w:r w:rsidR="00B73801" w:rsidRPr="00502E2B">
        <w:rPr>
          <w:szCs w:val="24"/>
          <w:lang w:val="en-GB"/>
        </w:rPr>
        <w:t>placement</w:t>
      </w:r>
      <w:r w:rsidRPr="00502E2B">
        <w:rPr>
          <w:szCs w:val="24"/>
          <w:lang w:val="en-GB"/>
        </w:rPr>
        <w:t xml:space="preserve"> tasks.</w:t>
      </w:r>
    </w:p>
    <w:p w:rsidR="00D12DDF" w:rsidRPr="00502E2B" w:rsidRDefault="00D12DDF" w:rsidP="00D12DDF">
      <w:pPr>
        <w:rPr>
          <w:szCs w:val="24"/>
          <w:lang w:val="en-GB"/>
        </w:rPr>
      </w:pPr>
      <w:r w:rsidRPr="00502E2B">
        <w:rPr>
          <w:szCs w:val="24"/>
          <w:lang w:val="en-GB"/>
        </w:rPr>
        <w:t xml:space="preserve">• </w:t>
      </w:r>
      <w:r w:rsidR="00B73801" w:rsidRPr="00502E2B">
        <w:rPr>
          <w:szCs w:val="24"/>
          <w:lang w:val="en-GB" w:eastAsia="zh-CN"/>
        </w:rPr>
        <w:t xml:space="preserve">Site Placement Supervisor's </w:t>
      </w:r>
      <w:r w:rsidR="00B73801" w:rsidRPr="00502E2B">
        <w:rPr>
          <w:b/>
          <w:szCs w:val="24"/>
          <w:lang w:val="en-GB" w:eastAsia="zh-CN"/>
        </w:rPr>
        <w:t>reference</w:t>
      </w:r>
      <w:r w:rsidR="00B73801" w:rsidRPr="00502E2B">
        <w:rPr>
          <w:szCs w:val="24"/>
          <w:lang w:val="en-GB" w:eastAsia="zh-CN"/>
        </w:rPr>
        <w:t xml:space="preserve"> on student performance on placement</w:t>
      </w:r>
      <w:r w:rsidRPr="00502E2B">
        <w:rPr>
          <w:szCs w:val="24"/>
          <w:lang w:val="en-GB"/>
        </w:rPr>
        <w:t>.</w:t>
      </w:r>
    </w:p>
    <w:p w:rsidR="00D12DDF" w:rsidRPr="00502E2B" w:rsidRDefault="00D12DDF" w:rsidP="00D12DDF">
      <w:pPr>
        <w:rPr>
          <w:szCs w:val="24"/>
          <w:lang w:val="en-GB"/>
        </w:rPr>
      </w:pPr>
    </w:p>
    <w:p w:rsidR="0044486A" w:rsidRPr="00502E2B" w:rsidRDefault="00D12DDF" w:rsidP="00D12DDF">
      <w:pPr>
        <w:rPr>
          <w:lang w:val="en-GB"/>
        </w:rPr>
      </w:pPr>
      <w:r w:rsidRPr="00502E2B">
        <w:rPr>
          <w:b/>
          <w:szCs w:val="24"/>
          <w:lang w:val="en-GB"/>
        </w:rPr>
        <w:t xml:space="preserve">Assessment of </w:t>
      </w:r>
      <w:r w:rsidR="00B73801" w:rsidRPr="00502E2B">
        <w:rPr>
          <w:b/>
          <w:szCs w:val="24"/>
          <w:lang w:val="en-GB"/>
        </w:rPr>
        <w:t>placement</w:t>
      </w:r>
      <w:r w:rsidRPr="00502E2B">
        <w:rPr>
          <w:szCs w:val="24"/>
          <w:lang w:val="en-GB"/>
        </w:rPr>
        <w:t xml:space="preserve"> </w:t>
      </w:r>
      <w:r w:rsidR="00B73801" w:rsidRPr="00502E2B">
        <w:rPr>
          <w:szCs w:val="24"/>
          <w:lang w:val="en-GB"/>
        </w:rPr>
        <w:t>–</w:t>
      </w:r>
      <w:r w:rsidRPr="00502E2B">
        <w:rPr>
          <w:szCs w:val="24"/>
          <w:lang w:val="en-GB"/>
        </w:rPr>
        <w:t xml:space="preserve"> </w:t>
      </w:r>
      <w:r w:rsidR="00B73801" w:rsidRPr="00502E2B">
        <w:rPr>
          <w:szCs w:val="24"/>
          <w:lang w:val="en-GB"/>
        </w:rPr>
        <w:t xml:space="preserve">the performance during </w:t>
      </w:r>
      <w:r w:rsidR="00B73801" w:rsidRPr="00502E2B">
        <w:rPr>
          <w:szCs w:val="24"/>
          <w:lang w:val="en-GB" w:eastAsia="zh-CN"/>
        </w:rPr>
        <w:t>the period of placement</w:t>
      </w:r>
      <w:r w:rsidR="00B73801" w:rsidRPr="00502E2B">
        <w:rPr>
          <w:szCs w:val="24"/>
          <w:lang w:val="en-GB"/>
        </w:rPr>
        <w:t xml:space="preserve"> is </w:t>
      </w:r>
      <w:r w:rsidR="00436648" w:rsidRPr="00502E2B">
        <w:rPr>
          <w:szCs w:val="24"/>
          <w:shd w:val="clear" w:color="auto" w:fill="FFFFFF"/>
          <w:lang w:val="en-GB"/>
        </w:rPr>
        <w:t>evaluated</w:t>
      </w:r>
      <w:r w:rsidR="00B73801" w:rsidRPr="00502E2B">
        <w:rPr>
          <w:szCs w:val="24"/>
          <w:shd w:val="clear" w:color="auto" w:fill="FFFFFF"/>
          <w:lang w:val="en-GB"/>
        </w:rPr>
        <w:t xml:space="preserve"> in grades using a</w:t>
      </w:r>
      <w:r w:rsidR="00B73801" w:rsidRPr="00502E2B">
        <w:rPr>
          <w:rStyle w:val="apple-converted-space"/>
          <w:szCs w:val="24"/>
          <w:shd w:val="clear" w:color="auto" w:fill="FFFFFF"/>
          <w:lang w:val="en-GB"/>
        </w:rPr>
        <w:t> </w:t>
      </w:r>
      <w:r w:rsidR="00B73801" w:rsidRPr="00502E2B">
        <w:rPr>
          <w:rStyle w:val="Emphasis"/>
          <w:b/>
          <w:bCs/>
          <w:i w:val="0"/>
          <w:iCs w:val="0"/>
          <w:szCs w:val="24"/>
          <w:shd w:val="clear" w:color="auto" w:fill="FFFFFF"/>
          <w:lang w:val="en-GB"/>
        </w:rPr>
        <w:t>10</w:t>
      </w:r>
      <w:r w:rsidR="00B73801" w:rsidRPr="00502E2B">
        <w:rPr>
          <w:szCs w:val="24"/>
          <w:shd w:val="clear" w:color="auto" w:fill="FFFFFF"/>
          <w:lang w:val="en-GB"/>
        </w:rPr>
        <w:t>-</w:t>
      </w:r>
      <w:r w:rsidR="00B73801" w:rsidRPr="00502E2B">
        <w:rPr>
          <w:rStyle w:val="Emphasis"/>
          <w:b/>
          <w:bCs/>
          <w:i w:val="0"/>
          <w:iCs w:val="0"/>
          <w:szCs w:val="24"/>
          <w:shd w:val="clear" w:color="auto" w:fill="FFFFFF"/>
          <w:lang w:val="en-GB"/>
        </w:rPr>
        <w:t>point</w:t>
      </w:r>
      <w:r w:rsidR="00B73801" w:rsidRPr="00502E2B">
        <w:rPr>
          <w:rStyle w:val="apple-converted-space"/>
          <w:szCs w:val="24"/>
          <w:shd w:val="clear" w:color="auto" w:fill="FFFFFF"/>
          <w:lang w:val="en-GB"/>
        </w:rPr>
        <w:t> </w:t>
      </w:r>
      <w:r w:rsidR="00B73801" w:rsidRPr="00502E2B">
        <w:rPr>
          <w:szCs w:val="24"/>
          <w:shd w:val="clear" w:color="auto" w:fill="FFFFFF"/>
          <w:lang w:val="en-GB"/>
        </w:rPr>
        <w:t>grading</w:t>
      </w:r>
      <w:r w:rsidR="00B73801" w:rsidRPr="00502E2B">
        <w:rPr>
          <w:rStyle w:val="apple-converted-space"/>
          <w:szCs w:val="24"/>
          <w:shd w:val="clear" w:color="auto" w:fill="FFFFFF"/>
          <w:lang w:val="en-GB"/>
        </w:rPr>
        <w:t> </w:t>
      </w:r>
      <w:r w:rsidR="00B73801" w:rsidRPr="00502E2B">
        <w:rPr>
          <w:rStyle w:val="Emphasis"/>
          <w:b/>
          <w:bCs/>
          <w:i w:val="0"/>
          <w:iCs w:val="0"/>
          <w:szCs w:val="24"/>
          <w:shd w:val="clear" w:color="auto" w:fill="FFFFFF"/>
          <w:lang w:val="en-GB"/>
        </w:rPr>
        <w:t>system</w:t>
      </w:r>
      <w:r w:rsidRPr="00502E2B">
        <w:rPr>
          <w:szCs w:val="24"/>
          <w:lang w:val="en-GB"/>
        </w:rPr>
        <w:t xml:space="preserve"> </w:t>
      </w:r>
      <w:r w:rsidR="00436648" w:rsidRPr="00502E2B">
        <w:rPr>
          <w:szCs w:val="24"/>
          <w:lang w:val="en-GB"/>
        </w:rPr>
        <w:t>and following the</w:t>
      </w:r>
      <w:r w:rsidRPr="00502E2B">
        <w:rPr>
          <w:szCs w:val="24"/>
          <w:lang w:val="en-GB"/>
        </w:rPr>
        <w:t xml:space="preserve"> </w:t>
      </w:r>
      <w:r w:rsidR="00B73801" w:rsidRPr="00502E2B">
        <w:rPr>
          <w:szCs w:val="24"/>
          <w:lang w:val="en-GB"/>
        </w:rPr>
        <w:t>placement</w:t>
      </w:r>
      <w:r w:rsidRPr="00502E2B">
        <w:rPr>
          <w:szCs w:val="24"/>
          <w:lang w:val="en-GB"/>
        </w:rPr>
        <w:t xml:space="preserve"> </w:t>
      </w:r>
      <w:r w:rsidR="00B73801" w:rsidRPr="00502E2B">
        <w:rPr>
          <w:szCs w:val="24"/>
          <w:lang w:val="en-GB"/>
        </w:rPr>
        <w:t>defence</w:t>
      </w:r>
      <w:r w:rsidRPr="00502E2B">
        <w:rPr>
          <w:lang w:val="en-GB"/>
        </w:rPr>
        <w:t>.</w:t>
      </w:r>
    </w:p>
    <w:p w:rsidR="00EE4A20" w:rsidRPr="00502E2B" w:rsidRDefault="00EE4A20">
      <w:pPr>
        <w:rPr>
          <w:lang w:val="en-GB"/>
        </w:rPr>
      </w:pPr>
    </w:p>
    <w:p w:rsidR="00EE4A20" w:rsidRPr="00502E2B" w:rsidRDefault="00EE4A20">
      <w:pPr>
        <w:rPr>
          <w:lang w:val="en-GB"/>
        </w:rPr>
      </w:pPr>
    </w:p>
    <w:p w:rsidR="00EE4A20" w:rsidRPr="00502E2B" w:rsidRDefault="00EE4A20">
      <w:pPr>
        <w:rPr>
          <w:lang w:val="en-GB"/>
        </w:rPr>
      </w:pPr>
    </w:p>
    <w:p w:rsidR="00EE4A20" w:rsidRPr="00502E2B" w:rsidRDefault="00EE4A20">
      <w:pPr>
        <w:rPr>
          <w:lang w:val="en-GB"/>
        </w:rPr>
      </w:pPr>
    </w:p>
    <w:p w:rsidR="00EE4A20" w:rsidRPr="00502E2B" w:rsidRDefault="00EE4A20">
      <w:pPr>
        <w:rPr>
          <w:lang w:val="en-GB"/>
        </w:rPr>
      </w:pPr>
    </w:p>
    <w:p w:rsidR="004E53F2" w:rsidRPr="00502E2B" w:rsidRDefault="004E53F2">
      <w:pPr>
        <w:rPr>
          <w:lang w:val="en-GB"/>
        </w:rPr>
      </w:pPr>
    </w:p>
    <w:p w:rsidR="004E53F2" w:rsidRPr="00502E2B" w:rsidRDefault="004E53F2">
      <w:pPr>
        <w:rPr>
          <w:lang w:val="en-GB"/>
        </w:rPr>
      </w:pPr>
    </w:p>
    <w:p w:rsidR="00F10315" w:rsidRPr="00502E2B" w:rsidRDefault="00F10315">
      <w:pPr>
        <w:rPr>
          <w:lang w:val="en-GB"/>
        </w:rPr>
      </w:pPr>
    </w:p>
    <w:p w:rsidR="00F10315" w:rsidRPr="00502E2B" w:rsidRDefault="00F10315">
      <w:pPr>
        <w:rPr>
          <w:lang w:val="en-GB"/>
        </w:rPr>
      </w:pPr>
    </w:p>
    <w:p w:rsidR="00E32BDB" w:rsidRPr="00502E2B" w:rsidRDefault="00E32BDB">
      <w:pPr>
        <w:rPr>
          <w:lang w:val="en-GB"/>
        </w:rPr>
      </w:pPr>
    </w:p>
    <w:p w:rsidR="00F01D41" w:rsidRPr="00502E2B" w:rsidRDefault="00F01D41">
      <w:pPr>
        <w:rPr>
          <w:lang w:val="en-GB"/>
        </w:rPr>
      </w:pPr>
    </w:p>
    <w:p w:rsidR="004662CD" w:rsidRPr="00502E2B" w:rsidRDefault="004662CD">
      <w:pPr>
        <w:rPr>
          <w:lang w:val="en-GB"/>
        </w:rPr>
      </w:pPr>
    </w:p>
    <w:p w:rsidR="0005523D" w:rsidRPr="00502E2B" w:rsidRDefault="0005523D" w:rsidP="003043B7">
      <w:pPr>
        <w:jc w:val="right"/>
        <w:rPr>
          <w:lang w:val="en-GB"/>
        </w:rPr>
      </w:pPr>
    </w:p>
    <w:p w:rsidR="00763724" w:rsidRDefault="00763724" w:rsidP="003043B7">
      <w:pPr>
        <w:jc w:val="right"/>
        <w:rPr>
          <w:i/>
          <w:lang w:val="en-GB" w:eastAsia="zh-CN"/>
        </w:rPr>
      </w:pPr>
    </w:p>
    <w:p w:rsidR="0044486A" w:rsidRPr="00502E2B" w:rsidRDefault="009D1EF1" w:rsidP="003043B7">
      <w:pPr>
        <w:jc w:val="right"/>
        <w:rPr>
          <w:lang w:val="en-GB"/>
        </w:rPr>
      </w:pPr>
      <w:bookmarkStart w:id="0" w:name="_GoBack"/>
      <w:bookmarkEnd w:id="0"/>
      <w:r w:rsidRPr="00502E2B">
        <w:rPr>
          <w:i/>
          <w:lang w:val="en-GB" w:eastAsia="zh-CN"/>
        </w:rPr>
        <w:lastRenderedPageBreak/>
        <w:t xml:space="preserve">Entered by </w:t>
      </w:r>
      <w:r w:rsidR="0004279A">
        <w:rPr>
          <w:i/>
          <w:lang w:val="en-GB" w:eastAsia="zh-CN"/>
        </w:rPr>
        <w:t>On-</w:t>
      </w:r>
      <w:r w:rsidRPr="00502E2B">
        <w:rPr>
          <w:i/>
          <w:lang w:val="en-GB" w:eastAsia="zh-CN"/>
        </w:rPr>
        <w:t>Site Placement Supervisor</w:t>
      </w:r>
    </w:p>
    <w:p w:rsidR="00B05E13" w:rsidRPr="00502E2B" w:rsidRDefault="00D67583" w:rsidP="00B05E13">
      <w:pPr>
        <w:pStyle w:val="Heading5"/>
        <w:rPr>
          <w:lang w:val="en-GB"/>
        </w:rPr>
      </w:pPr>
      <w:r w:rsidRPr="00502E2B">
        <w:rPr>
          <w:lang w:val="en-GB"/>
        </w:rPr>
        <w:t>University of Latvia</w:t>
      </w:r>
    </w:p>
    <w:p w:rsidR="004662CD" w:rsidRPr="00502E2B" w:rsidRDefault="00D67583" w:rsidP="004662CD">
      <w:pPr>
        <w:jc w:val="center"/>
        <w:rPr>
          <w:b/>
          <w:lang w:val="en-GB"/>
        </w:rPr>
      </w:pPr>
      <w:r w:rsidRPr="00502E2B">
        <w:rPr>
          <w:b/>
          <w:lang w:val="en-GB"/>
        </w:rPr>
        <w:t>Faculty of Business, Economics and Management</w:t>
      </w:r>
    </w:p>
    <w:p w:rsidR="00B05E13" w:rsidRPr="00502E2B" w:rsidRDefault="00D67583" w:rsidP="004662CD">
      <w:pPr>
        <w:jc w:val="center"/>
        <w:rPr>
          <w:b/>
          <w:lang w:val="en-GB"/>
        </w:rPr>
      </w:pPr>
      <w:r w:rsidRPr="00502E2B">
        <w:rPr>
          <w:lang w:val="en-GB"/>
        </w:rPr>
        <w:t>Bachelor’s study programme</w:t>
      </w:r>
      <w:r w:rsidR="004662CD" w:rsidRPr="00502E2B">
        <w:rPr>
          <w:lang w:val="en-GB"/>
        </w:rPr>
        <w:t xml:space="preserve"> </w:t>
      </w:r>
      <w:r w:rsidRPr="00502E2B">
        <w:rPr>
          <w:b/>
          <w:lang w:val="en-GB"/>
        </w:rPr>
        <w:t xml:space="preserve">International Economics and Commercial Diplomacy </w:t>
      </w:r>
      <w:r w:rsidR="00EE4A20" w:rsidRPr="00502E2B">
        <w:rPr>
          <w:b/>
          <w:lang w:val="en-GB"/>
        </w:rPr>
        <w:t xml:space="preserve"> </w:t>
      </w:r>
    </w:p>
    <w:p w:rsidR="00EE4A20" w:rsidRPr="00502E2B" w:rsidRDefault="00EE4A20" w:rsidP="00B05E13">
      <w:pPr>
        <w:jc w:val="both"/>
        <w:rPr>
          <w:lang w:val="en-GB"/>
        </w:rPr>
      </w:pPr>
    </w:p>
    <w:p w:rsidR="00B05E13" w:rsidRPr="00502E2B" w:rsidRDefault="0004279A" w:rsidP="00B05E13">
      <w:pPr>
        <w:rPr>
          <w:lang w:val="en-GB"/>
        </w:rPr>
      </w:pPr>
      <w:r>
        <w:rPr>
          <w:i/>
          <w:lang w:val="en-GB" w:eastAsia="zh-CN"/>
        </w:rPr>
        <w:t>On-</w:t>
      </w:r>
      <w:r w:rsidR="009D1EF1" w:rsidRPr="00502E2B">
        <w:rPr>
          <w:i/>
          <w:lang w:val="en-GB" w:eastAsia="zh-CN"/>
        </w:rPr>
        <w:t>Site Placement Supervisor</w:t>
      </w:r>
      <w:r w:rsidR="00B05E13" w:rsidRPr="00502E2B">
        <w:rPr>
          <w:lang w:val="en-GB"/>
        </w:rPr>
        <w:t>..........................................................</w:t>
      </w:r>
      <w:r w:rsidR="00D118D3" w:rsidRPr="00502E2B">
        <w:rPr>
          <w:lang w:val="en-GB"/>
        </w:rPr>
        <w:t>............................</w:t>
      </w:r>
      <w:r w:rsidR="00B05E13" w:rsidRPr="00502E2B">
        <w:rPr>
          <w:lang w:val="en-GB"/>
        </w:rPr>
        <w:t>.....</w:t>
      </w:r>
    </w:p>
    <w:p w:rsidR="00B05E13" w:rsidRPr="00502E2B" w:rsidRDefault="00B05E13" w:rsidP="00B05E13">
      <w:pPr>
        <w:jc w:val="center"/>
        <w:rPr>
          <w:sz w:val="16"/>
          <w:lang w:val="en-GB"/>
        </w:rPr>
      </w:pPr>
      <w:r w:rsidRPr="00502E2B">
        <w:rPr>
          <w:sz w:val="16"/>
          <w:lang w:val="en-GB"/>
        </w:rPr>
        <w:t>(</w:t>
      </w:r>
      <w:r w:rsidR="00701C0B" w:rsidRPr="00502E2B">
        <w:rPr>
          <w:sz w:val="16"/>
          <w:lang w:val="en-GB"/>
        </w:rPr>
        <w:t>Na</w:t>
      </w:r>
      <w:r w:rsidR="009D1EF1" w:rsidRPr="00502E2B">
        <w:rPr>
          <w:sz w:val="16"/>
          <w:lang w:val="en-GB"/>
        </w:rPr>
        <w:t>me</w:t>
      </w:r>
      <w:r w:rsidRPr="00502E2B">
        <w:rPr>
          <w:sz w:val="16"/>
          <w:lang w:val="en-GB"/>
        </w:rPr>
        <w:t xml:space="preserve">, </w:t>
      </w:r>
      <w:r w:rsidR="009D1EF1" w:rsidRPr="00502E2B">
        <w:rPr>
          <w:sz w:val="16"/>
          <w:lang w:val="en-GB"/>
        </w:rPr>
        <w:t>Surname</w:t>
      </w:r>
      <w:r w:rsidR="00701C0B" w:rsidRPr="00502E2B">
        <w:rPr>
          <w:sz w:val="16"/>
          <w:lang w:val="en-GB"/>
        </w:rPr>
        <w:t>, po</w:t>
      </w:r>
      <w:r w:rsidR="009D1EF1" w:rsidRPr="00502E2B">
        <w:rPr>
          <w:sz w:val="16"/>
          <w:lang w:val="en-GB"/>
        </w:rPr>
        <w:t>sition</w:t>
      </w:r>
      <w:r w:rsidRPr="00502E2B">
        <w:rPr>
          <w:sz w:val="16"/>
          <w:lang w:val="en-GB"/>
        </w:rPr>
        <w:t>)</w:t>
      </w:r>
    </w:p>
    <w:p w:rsidR="00B05E13" w:rsidRPr="00502E2B" w:rsidRDefault="00B05E13" w:rsidP="00B05E13">
      <w:pPr>
        <w:jc w:val="both"/>
        <w:rPr>
          <w:sz w:val="16"/>
          <w:lang w:val="en-GB"/>
        </w:rPr>
      </w:pPr>
    </w:p>
    <w:p w:rsidR="00B05E13" w:rsidRPr="00502E2B" w:rsidRDefault="00B05E13" w:rsidP="00B05E13">
      <w:pPr>
        <w:jc w:val="both"/>
        <w:rPr>
          <w:sz w:val="16"/>
          <w:lang w:val="en-GB"/>
        </w:rPr>
      </w:pPr>
      <w:r w:rsidRPr="00502E2B">
        <w:rPr>
          <w:sz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05E13" w:rsidRPr="00502E2B" w:rsidRDefault="00B05E13" w:rsidP="00B05E13">
      <w:pPr>
        <w:jc w:val="center"/>
        <w:rPr>
          <w:sz w:val="16"/>
          <w:lang w:val="en-GB"/>
        </w:rPr>
      </w:pPr>
      <w:r w:rsidRPr="00502E2B">
        <w:rPr>
          <w:sz w:val="16"/>
          <w:lang w:val="en-GB"/>
        </w:rPr>
        <w:t>(</w:t>
      </w:r>
      <w:r w:rsidR="00701C0B" w:rsidRPr="00502E2B">
        <w:rPr>
          <w:sz w:val="16"/>
          <w:lang w:val="en-GB"/>
        </w:rPr>
        <w:t>co</w:t>
      </w:r>
      <w:r w:rsidR="009D1EF1" w:rsidRPr="00502E2B">
        <w:rPr>
          <w:sz w:val="16"/>
          <w:lang w:val="en-GB"/>
        </w:rPr>
        <w:t>mpany</w:t>
      </w:r>
      <w:r w:rsidRPr="00502E2B">
        <w:rPr>
          <w:sz w:val="16"/>
          <w:lang w:val="en-GB"/>
        </w:rPr>
        <w:t>)</w:t>
      </w:r>
    </w:p>
    <w:p w:rsidR="00B05E13" w:rsidRPr="00502E2B" w:rsidRDefault="0004279A" w:rsidP="00B05E13">
      <w:pPr>
        <w:pStyle w:val="Heading6"/>
        <w:rPr>
          <w:lang w:val="en-GB"/>
        </w:rPr>
      </w:pPr>
      <w:r>
        <w:rPr>
          <w:lang w:val="en-GB"/>
        </w:rPr>
        <w:t>STUDENT PLACEMENT EVALUATION</w:t>
      </w:r>
    </w:p>
    <w:p w:rsidR="00B05E13" w:rsidRPr="00502E2B" w:rsidRDefault="00B05E13" w:rsidP="00B05E13">
      <w:pPr>
        <w:jc w:val="both"/>
        <w:rPr>
          <w:lang w:val="en-GB"/>
        </w:rPr>
      </w:pP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………………………………………………………………………………………………</w:t>
      </w:r>
    </w:p>
    <w:p w:rsidR="00B05E13" w:rsidRPr="00502E2B" w:rsidRDefault="00B05E13" w:rsidP="00B05E13">
      <w:pPr>
        <w:jc w:val="center"/>
        <w:rPr>
          <w:b/>
          <w:lang w:val="en-GB"/>
        </w:rPr>
      </w:pPr>
      <w:r w:rsidRPr="00502E2B">
        <w:rPr>
          <w:lang w:val="en-GB"/>
        </w:rPr>
        <w:t>(</w:t>
      </w:r>
      <w:r w:rsidR="00E504CD" w:rsidRPr="00502E2B">
        <w:rPr>
          <w:lang w:val="en-GB"/>
        </w:rPr>
        <w:t>Student’s name, surname</w:t>
      </w:r>
      <w:r w:rsidRPr="00502E2B">
        <w:rPr>
          <w:lang w:val="en-GB"/>
        </w:rPr>
        <w:t>)</w:t>
      </w:r>
    </w:p>
    <w:p w:rsidR="00B05E13" w:rsidRPr="00502E2B" w:rsidRDefault="009D1EF1" w:rsidP="00B05E13">
      <w:pPr>
        <w:jc w:val="both"/>
        <w:rPr>
          <w:lang w:val="en-GB"/>
        </w:rPr>
      </w:pPr>
      <w:r w:rsidRPr="00502E2B">
        <w:rPr>
          <w:lang w:val="en-GB"/>
        </w:rPr>
        <w:t>Placement site</w:t>
      </w:r>
      <w:r w:rsidR="00B05E13" w:rsidRPr="00502E2B">
        <w:rPr>
          <w:lang w:val="en-GB"/>
        </w:rPr>
        <w:t>.........................................................</w:t>
      </w:r>
      <w:r w:rsidR="00D118D3" w:rsidRPr="00502E2B">
        <w:rPr>
          <w:lang w:val="en-GB"/>
        </w:rPr>
        <w:t>.............................</w:t>
      </w:r>
      <w:r w:rsidR="00B05E13" w:rsidRPr="00502E2B">
        <w:rPr>
          <w:lang w:val="en-GB"/>
        </w:rPr>
        <w:t>..................................</w:t>
      </w:r>
    </w:p>
    <w:p w:rsidR="00B05E13" w:rsidRPr="00502E2B" w:rsidRDefault="00701C0B" w:rsidP="00B05E13">
      <w:pPr>
        <w:jc w:val="both"/>
        <w:rPr>
          <w:lang w:val="en-GB"/>
        </w:rPr>
      </w:pPr>
      <w:r w:rsidRPr="00502E2B">
        <w:rPr>
          <w:lang w:val="en-GB"/>
        </w:rPr>
        <w:t>Placement</w:t>
      </w:r>
      <w:r w:rsidR="009D1EF1" w:rsidRPr="00502E2B">
        <w:rPr>
          <w:lang w:val="en-GB"/>
        </w:rPr>
        <w:t xml:space="preserve"> tasks fulfillme</w:t>
      </w:r>
      <w:r w:rsidR="001B5DEB">
        <w:rPr>
          <w:lang w:val="en-GB"/>
        </w:rPr>
        <w:t>n</w:t>
      </w:r>
      <w:r w:rsidR="009D1EF1" w:rsidRPr="00502E2B">
        <w:rPr>
          <w:lang w:val="en-GB"/>
        </w:rPr>
        <w:t>t</w:t>
      </w:r>
      <w:r w:rsidR="00E340DD" w:rsidRPr="00502E2B">
        <w:rPr>
          <w:lang w:val="en-GB"/>
        </w:rPr>
        <w:t>................</w:t>
      </w:r>
      <w:r w:rsidR="00B05E13" w:rsidRPr="00502E2B">
        <w:rPr>
          <w:lang w:val="en-GB"/>
        </w:rPr>
        <w:t>.................</w:t>
      </w:r>
      <w:r w:rsidR="00E340DD" w:rsidRPr="00502E2B">
        <w:rPr>
          <w:lang w:val="en-GB"/>
        </w:rPr>
        <w:t>.......</w:t>
      </w:r>
      <w:r w:rsidR="00B05E13" w:rsidRPr="00502E2B">
        <w:rPr>
          <w:lang w:val="en-GB"/>
        </w:rPr>
        <w:t>............</w:t>
      </w:r>
      <w:r w:rsidR="00D118D3" w:rsidRPr="00502E2B">
        <w:rPr>
          <w:lang w:val="en-GB"/>
        </w:rPr>
        <w:t>......................</w:t>
      </w:r>
      <w:r w:rsidR="00EB3FA2" w:rsidRPr="00502E2B">
        <w:rPr>
          <w:lang w:val="en-GB"/>
        </w:rPr>
        <w:t>........................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........................................................................………………………………………………………………………………………………....................................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................................................................................................................................................</w:t>
      </w:r>
    </w:p>
    <w:p w:rsidR="00B05E13" w:rsidRPr="00502E2B" w:rsidRDefault="0004279A" w:rsidP="00B05E13">
      <w:pPr>
        <w:jc w:val="both"/>
        <w:rPr>
          <w:lang w:val="en-GB"/>
        </w:rPr>
      </w:pPr>
      <w:r>
        <w:t>The contracting of duties and responsibilities</w:t>
      </w:r>
      <w:r w:rsidR="00B05E13" w:rsidRPr="00502E2B">
        <w:rPr>
          <w:lang w:val="en-GB"/>
        </w:rPr>
        <w:t>.........................</w:t>
      </w:r>
      <w:r w:rsidR="00E340DD" w:rsidRPr="00502E2B">
        <w:rPr>
          <w:lang w:val="en-GB"/>
        </w:rPr>
        <w:t>.....</w:t>
      </w:r>
      <w:r w:rsidR="00D118D3" w:rsidRPr="00502E2B">
        <w:rPr>
          <w:lang w:val="en-GB"/>
        </w:rPr>
        <w:t>.............</w:t>
      </w:r>
      <w:r w:rsidR="004662CD" w:rsidRPr="00502E2B">
        <w:rPr>
          <w:lang w:val="en-GB"/>
        </w:rPr>
        <w:t>.......</w:t>
      </w:r>
      <w:r w:rsidR="00F01D41" w:rsidRPr="00502E2B">
        <w:rPr>
          <w:lang w:val="en-GB"/>
        </w:rPr>
        <w:t>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............................................................................……………………………………………</w:t>
      </w:r>
      <w:r w:rsidR="004662CD" w:rsidRPr="00502E2B">
        <w:rPr>
          <w:lang w:val="en-GB"/>
        </w:rPr>
        <w:t>................................................................................................................................................</w:t>
      </w:r>
      <w:r w:rsidRPr="00502E2B">
        <w:rPr>
          <w:lang w:val="en-GB"/>
        </w:rPr>
        <w:t>…………………………………………………....................................................................</w:t>
      </w:r>
    </w:p>
    <w:p w:rsidR="00B05E13" w:rsidRPr="00502E2B" w:rsidRDefault="001D69C5" w:rsidP="00B05E13">
      <w:pPr>
        <w:jc w:val="both"/>
        <w:rPr>
          <w:lang w:val="en-GB"/>
        </w:rPr>
      </w:pPr>
      <w:r>
        <w:rPr>
          <w:lang w:val="en-GB"/>
        </w:rPr>
        <w:t>Performance quality</w:t>
      </w:r>
      <w:r w:rsidR="00B05E13" w:rsidRPr="00502E2B">
        <w:rPr>
          <w:lang w:val="en-GB"/>
        </w:rPr>
        <w:t>..............................................</w:t>
      </w:r>
      <w:r w:rsidR="00EB3FA2" w:rsidRPr="00502E2B">
        <w:rPr>
          <w:lang w:val="en-GB"/>
        </w:rPr>
        <w:t>....</w:t>
      </w:r>
      <w:r w:rsidR="00D118D3" w:rsidRPr="00502E2B">
        <w:rPr>
          <w:lang w:val="en-GB"/>
        </w:rPr>
        <w:t>........</w:t>
      </w:r>
      <w:r w:rsidR="00B05E13" w:rsidRPr="00502E2B">
        <w:rPr>
          <w:lang w:val="en-GB"/>
        </w:rPr>
        <w:t>..........</w:t>
      </w:r>
      <w:r w:rsidR="00F01D41" w:rsidRPr="00502E2B">
        <w:rPr>
          <w:lang w:val="en-GB"/>
        </w:rPr>
        <w:t>...........................</w:t>
      </w:r>
    </w:p>
    <w:p w:rsidR="00B05E13" w:rsidRPr="00502E2B" w:rsidRDefault="001B5DEB" w:rsidP="00B05E13">
      <w:pPr>
        <w:rPr>
          <w:lang w:val="en-GB"/>
        </w:rPr>
      </w:pPr>
      <w:r>
        <w:rPr>
          <w:lang w:val="en-GB"/>
        </w:rPr>
        <w:t>Student’s independence, initiative and attitude towards on-site responsibilities</w:t>
      </w:r>
      <w:r w:rsidR="00B05E13" w:rsidRPr="00502E2B">
        <w:rPr>
          <w:lang w:val="en-GB"/>
        </w:rPr>
        <w:t>........................................</w:t>
      </w:r>
      <w:r w:rsidR="00D118D3" w:rsidRPr="00502E2B">
        <w:rPr>
          <w:lang w:val="en-GB"/>
        </w:rPr>
        <w:t>.............................</w:t>
      </w:r>
      <w:r w:rsidR="00B05E13" w:rsidRPr="00502E2B">
        <w:rPr>
          <w:lang w:val="en-GB"/>
        </w:rPr>
        <w:t>..................................................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................................................................................................................................................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................................................................................................................................................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................................................................................................................................................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................................................................................................................................................</w:t>
      </w:r>
    </w:p>
    <w:p w:rsidR="00B05E13" w:rsidRPr="00502E2B" w:rsidRDefault="00B05E13" w:rsidP="00B05E13">
      <w:pPr>
        <w:jc w:val="both"/>
        <w:rPr>
          <w:lang w:val="en-GB"/>
        </w:rPr>
      </w:pPr>
    </w:p>
    <w:p w:rsidR="00B05E13" w:rsidRPr="00502E2B" w:rsidRDefault="00D67583" w:rsidP="00B05E13">
      <w:pPr>
        <w:rPr>
          <w:lang w:val="en-GB"/>
        </w:rPr>
      </w:pPr>
      <w:r w:rsidRPr="00502E2B">
        <w:rPr>
          <w:lang w:val="en-GB"/>
        </w:rPr>
        <w:t xml:space="preserve">Placement </w:t>
      </w:r>
      <w:r w:rsidR="001D69C5">
        <w:rPr>
          <w:lang w:val="en-GB"/>
        </w:rPr>
        <w:t>evaluation</w:t>
      </w:r>
      <w:r w:rsidR="00B05E13" w:rsidRPr="00502E2B">
        <w:rPr>
          <w:lang w:val="en-GB"/>
        </w:rPr>
        <w:t xml:space="preserve"> (</w:t>
      </w:r>
      <w:r w:rsidRPr="00502E2B">
        <w:rPr>
          <w:lang w:val="en-GB"/>
        </w:rPr>
        <w:t>positive and negative aspects</w:t>
      </w:r>
      <w:r w:rsidR="00B05E13" w:rsidRPr="00502E2B">
        <w:rPr>
          <w:lang w:val="en-GB"/>
        </w:rPr>
        <w:t>)............................</w:t>
      </w:r>
      <w:r w:rsidR="00D118D3" w:rsidRPr="00502E2B">
        <w:rPr>
          <w:lang w:val="en-GB"/>
        </w:rPr>
        <w:t>...........................</w:t>
      </w:r>
      <w:r w:rsidR="00B05E13" w:rsidRPr="00502E2B">
        <w:rPr>
          <w:lang w:val="en-GB"/>
        </w:rPr>
        <w:t>.... ................................................................................................................................................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................................................................................................................................................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................................................................................................................................................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................................................................................................................................................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................................................................................................................................................</w:t>
      </w:r>
    </w:p>
    <w:p w:rsidR="00B05E13" w:rsidRPr="00502E2B" w:rsidRDefault="00B05E13" w:rsidP="00B05E13">
      <w:pPr>
        <w:jc w:val="both"/>
        <w:rPr>
          <w:lang w:val="en-GB"/>
        </w:rPr>
      </w:pPr>
      <w:r w:rsidRPr="00502E2B">
        <w:rPr>
          <w:lang w:val="en-GB"/>
        </w:rPr>
        <w:t>...............................................................................................................................................</w:t>
      </w:r>
    </w:p>
    <w:p w:rsidR="00B05E13" w:rsidRPr="001D69C5" w:rsidRDefault="00B05E13" w:rsidP="00B05E13">
      <w:pPr>
        <w:jc w:val="both"/>
        <w:rPr>
          <w:lang w:val="en-GB"/>
        </w:rPr>
      </w:pPr>
    </w:p>
    <w:p w:rsidR="00B05E13" w:rsidRPr="001D69C5" w:rsidRDefault="001D69C5" w:rsidP="00B05E13">
      <w:pPr>
        <w:jc w:val="both"/>
        <w:rPr>
          <w:lang w:val="en-GB"/>
        </w:rPr>
      </w:pPr>
      <w:r w:rsidRPr="001D69C5">
        <w:rPr>
          <w:shd w:val="clear" w:color="auto" w:fill="FFFFFF"/>
        </w:rPr>
        <w:t>Cumulative</w:t>
      </w:r>
      <w:r w:rsidRPr="001D69C5">
        <w:rPr>
          <w:rStyle w:val="apple-converted-space"/>
          <w:shd w:val="clear" w:color="auto" w:fill="FFFFFF"/>
        </w:rPr>
        <w:t> </w:t>
      </w:r>
      <w:r w:rsidRPr="001D69C5">
        <w:rPr>
          <w:rStyle w:val="Emphasis"/>
          <w:bCs/>
          <w:i w:val="0"/>
          <w:iCs w:val="0"/>
          <w:shd w:val="clear" w:color="auto" w:fill="FFFFFF"/>
        </w:rPr>
        <w:t>assessment</w:t>
      </w:r>
      <w:r w:rsidR="00B05E13" w:rsidRPr="001D69C5">
        <w:rPr>
          <w:lang w:val="en-GB"/>
        </w:rPr>
        <w:t>..........</w:t>
      </w:r>
      <w:r w:rsidR="00D118D3" w:rsidRPr="001D69C5">
        <w:rPr>
          <w:lang w:val="en-GB"/>
        </w:rPr>
        <w:t>..............................</w:t>
      </w:r>
      <w:r w:rsidR="00B05E13" w:rsidRPr="001D69C5">
        <w:rPr>
          <w:lang w:val="en-GB"/>
        </w:rPr>
        <w:t>..................................</w:t>
      </w:r>
      <w:r w:rsidRPr="001D69C5">
        <w:rPr>
          <w:lang w:val="en-GB"/>
        </w:rPr>
        <w:t>.........................</w:t>
      </w:r>
    </w:p>
    <w:p w:rsidR="00B05E13" w:rsidRPr="001D69C5" w:rsidRDefault="00B05E13" w:rsidP="00B05E13">
      <w:pPr>
        <w:jc w:val="both"/>
        <w:rPr>
          <w:lang w:val="en-GB"/>
        </w:rPr>
      </w:pPr>
    </w:p>
    <w:p w:rsidR="00D77FBC" w:rsidRPr="00502E2B" w:rsidRDefault="00DF0C91" w:rsidP="00B05E13">
      <w:pPr>
        <w:jc w:val="both"/>
        <w:rPr>
          <w:lang w:val="en-GB"/>
        </w:rPr>
      </w:pPr>
      <w:r w:rsidRPr="001D69C5">
        <w:rPr>
          <w:lang w:val="en-GB"/>
        </w:rPr>
        <w:t>Date</w:t>
      </w:r>
      <w:r w:rsidR="00B05E13" w:rsidRPr="001D69C5">
        <w:rPr>
          <w:lang w:val="en-GB"/>
        </w:rPr>
        <w:t xml:space="preserve">..............................................                 </w:t>
      </w:r>
      <w:r w:rsidRPr="00502E2B">
        <w:rPr>
          <w:lang w:val="en-GB"/>
        </w:rPr>
        <w:t>Signature</w:t>
      </w:r>
      <w:r w:rsidR="00B05E13" w:rsidRPr="00502E2B">
        <w:rPr>
          <w:lang w:val="en-GB"/>
        </w:rPr>
        <w:t xml:space="preserve">................................................... </w:t>
      </w:r>
    </w:p>
    <w:p w:rsidR="0044486A" w:rsidRPr="00502E2B" w:rsidRDefault="001D69C5" w:rsidP="00F10315">
      <w:pPr>
        <w:ind w:left="7090" w:firstLine="709"/>
        <w:jc w:val="both"/>
        <w:rPr>
          <w:sz w:val="20"/>
          <w:lang w:val="en-GB"/>
        </w:rPr>
      </w:pPr>
      <w:r>
        <w:rPr>
          <w:sz w:val="20"/>
          <w:lang w:val="en-GB"/>
        </w:rPr>
        <w:t>seal</w:t>
      </w:r>
    </w:p>
    <w:sectPr w:rsidR="0044486A" w:rsidRPr="00502E2B" w:rsidSect="00B6155D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9B681E"/>
    <w:multiLevelType w:val="hybridMultilevel"/>
    <w:tmpl w:val="4E62913A"/>
    <w:lvl w:ilvl="0" w:tplc="EC88D448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56A2D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4A4706"/>
    <w:multiLevelType w:val="multilevel"/>
    <w:tmpl w:val="0A14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E013D74"/>
    <w:multiLevelType w:val="multilevel"/>
    <w:tmpl w:val="A9349C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4FD2FA4"/>
    <w:multiLevelType w:val="multilevel"/>
    <w:tmpl w:val="4F7A8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ABC7458"/>
    <w:multiLevelType w:val="multilevel"/>
    <w:tmpl w:val="F28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173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8D2114"/>
    <w:multiLevelType w:val="singleLevel"/>
    <w:tmpl w:val="64DCB66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449833B1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792E26"/>
    <w:multiLevelType w:val="multilevel"/>
    <w:tmpl w:val="6DA82E7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2F013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8960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CF05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C57CBE"/>
    <w:multiLevelType w:val="multilevel"/>
    <w:tmpl w:val="960CDA8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46054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9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F1"/>
    <w:rsid w:val="00022800"/>
    <w:rsid w:val="00030CD9"/>
    <w:rsid w:val="0004279A"/>
    <w:rsid w:val="0005523D"/>
    <w:rsid w:val="000569C4"/>
    <w:rsid w:val="000F71ED"/>
    <w:rsid w:val="001321B9"/>
    <w:rsid w:val="001B5DEB"/>
    <w:rsid w:val="001D69C5"/>
    <w:rsid w:val="00202185"/>
    <w:rsid w:val="00250C4F"/>
    <w:rsid w:val="00274ED1"/>
    <w:rsid w:val="002B3B01"/>
    <w:rsid w:val="002D0395"/>
    <w:rsid w:val="002E5120"/>
    <w:rsid w:val="002F3CF3"/>
    <w:rsid w:val="00301C85"/>
    <w:rsid w:val="003043B7"/>
    <w:rsid w:val="00352224"/>
    <w:rsid w:val="00363AAD"/>
    <w:rsid w:val="00382CBF"/>
    <w:rsid w:val="003E5CF8"/>
    <w:rsid w:val="004134D9"/>
    <w:rsid w:val="00436648"/>
    <w:rsid w:val="0044486A"/>
    <w:rsid w:val="004662CD"/>
    <w:rsid w:val="004E53F2"/>
    <w:rsid w:val="00502E2B"/>
    <w:rsid w:val="00507D65"/>
    <w:rsid w:val="00555D35"/>
    <w:rsid w:val="00580E1E"/>
    <w:rsid w:val="00581A6D"/>
    <w:rsid w:val="005F0EE5"/>
    <w:rsid w:val="00606EED"/>
    <w:rsid w:val="0062233B"/>
    <w:rsid w:val="0065077C"/>
    <w:rsid w:val="00654234"/>
    <w:rsid w:val="006917CA"/>
    <w:rsid w:val="00701C0B"/>
    <w:rsid w:val="00731745"/>
    <w:rsid w:val="007562A5"/>
    <w:rsid w:val="00763724"/>
    <w:rsid w:val="00785AB6"/>
    <w:rsid w:val="0079452D"/>
    <w:rsid w:val="007C2DFE"/>
    <w:rsid w:val="007D5AC8"/>
    <w:rsid w:val="007E0D14"/>
    <w:rsid w:val="0080498C"/>
    <w:rsid w:val="008F3A38"/>
    <w:rsid w:val="008F62CF"/>
    <w:rsid w:val="009746A2"/>
    <w:rsid w:val="009D1EF1"/>
    <w:rsid w:val="009D1FE9"/>
    <w:rsid w:val="009F001D"/>
    <w:rsid w:val="00A030C1"/>
    <w:rsid w:val="00A307F9"/>
    <w:rsid w:val="00A3632A"/>
    <w:rsid w:val="00A43D64"/>
    <w:rsid w:val="00A92950"/>
    <w:rsid w:val="00AA731D"/>
    <w:rsid w:val="00AB66A8"/>
    <w:rsid w:val="00AD47F3"/>
    <w:rsid w:val="00AE5AAF"/>
    <w:rsid w:val="00AF61E6"/>
    <w:rsid w:val="00B0250B"/>
    <w:rsid w:val="00B05E13"/>
    <w:rsid w:val="00B07FF1"/>
    <w:rsid w:val="00B2308A"/>
    <w:rsid w:val="00B23EAC"/>
    <w:rsid w:val="00B2557C"/>
    <w:rsid w:val="00B6155D"/>
    <w:rsid w:val="00B71BF5"/>
    <w:rsid w:val="00B73801"/>
    <w:rsid w:val="00BD45B0"/>
    <w:rsid w:val="00C11F8A"/>
    <w:rsid w:val="00C17CE9"/>
    <w:rsid w:val="00C35C90"/>
    <w:rsid w:val="00C759AA"/>
    <w:rsid w:val="00C86B68"/>
    <w:rsid w:val="00CF7D0A"/>
    <w:rsid w:val="00D118D3"/>
    <w:rsid w:val="00D12DDF"/>
    <w:rsid w:val="00D16F06"/>
    <w:rsid w:val="00D25F96"/>
    <w:rsid w:val="00D42059"/>
    <w:rsid w:val="00D67583"/>
    <w:rsid w:val="00D77FBC"/>
    <w:rsid w:val="00D82C44"/>
    <w:rsid w:val="00DA3BEC"/>
    <w:rsid w:val="00DC48BB"/>
    <w:rsid w:val="00DF0C91"/>
    <w:rsid w:val="00E32BDB"/>
    <w:rsid w:val="00E340DD"/>
    <w:rsid w:val="00E426A1"/>
    <w:rsid w:val="00E504CD"/>
    <w:rsid w:val="00E77DCA"/>
    <w:rsid w:val="00E82BFB"/>
    <w:rsid w:val="00E86F4A"/>
    <w:rsid w:val="00EB3FA2"/>
    <w:rsid w:val="00EE4A20"/>
    <w:rsid w:val="00EF4E84"/>
    <w:rsid w:val="00F01D41"/>
    <w:rsid w:val="00F07EA8"/>
    <w:rsid w:val="00F10315"/>
    <w:rsid w:val="00F84E11"/>
    <w:rsid w:val="00F85E7B"/>
    <w:rsid w:val="00F875E2"/>
    <w:rsid w:val="00FA0E57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5D"/>
    <w:pPr>
      <w:widowControl w:val="0"/>
      <w:suppressAutoHyphens/>
    </w:pPr>
    <w:rPr>
      <w:rFonts w:eastAsia="Tahoma"/>
      <w:sz w:val="24"/>
    </w:rPr>
  </w:style>
  <w:style w:type="paragraph" w:styleId="Heading1">
    <w:name w:val="heading 1"/>
    <w:basedOn w:val="Normal"/>
    <w:next w:val="Normal"/>
    <w:qFormat/>
    <w:rsid w:val="00B6155D"/>
    <w:pPr>
      <w:keepNext/>
      <w:tabs>
        <w:tab w:val="num" w:pos="0"/>
      </w:tabs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155D"/>
    <w:pPr>
      <w:keepNext/>
      <w:widowControl/>
      <w:suppressAutoHyphens w:val="0"/>
      <w:spacing w:after="120"/>
      <w:outlineLvl w:val="1"/>
    </w:pPr>
    <w:rPr>
      <w:rFonts w:eastAsia="Times New Roman"/>
      <w:i/>
      <w:lang w:val="lv-LV"/>
    </w:rPr>
  </w:style>
  <w:style w:type="paragraph" w:styleId="Heading3">
    <w:name w:val="heading 3"/>
    <w:basedOn w:val="Normal"/>
    <w:next w:val="Normal"/>
    <w:qFormat/>
    <w:rsid w:val="00B6155D"/>
    <w:pPr>
      <w:keepNext/>
      <w:jc w:val="center"/>
      <w:outlineLvl w:val="2"/>
    </w:pPr>
    <w:rPr>
      <w:b/>
      <w:caps/>
      <w:sz w:val="28"/>
    </w:rPr>
  </w:style>
  <w:style w:type="paragraph" w:styleId="Heading4">
    <w:name w:val="heading 4"/>
    <w:basedOn w:val="Normal"/>
    <w:next w:val="Normal"/>
    <w:qFormat/>
    <w:rsid w:val="00B6155D"/>
    <w:pPr>
      <w:keepNext/>
      <w:widowControl/>
      <w:tabs>
        <w:tab w:val="left" w:pos="0"/>
      </w:tabs>
      <w:suppressAutoHyphens w:val="0"/>
      <w:spacing w:after="120"/>
      <w:jc w:val="right"/>
      <w:outlineLvl w:val="3"/>
    </w:pPr>
    <w:rPr>
      <w:rFonts w:eastAsia="Times New Roman"/>
      <w:b/>
      <w:lang w:val="lv-LV"/>
    </w:rPr>
  </w:style>
  <w:style w:type="paragraph" w:styleId="Heading5">
    <w:name w:val="heading 5"/>
    <w:basedOn w:val="Normal"/>
    <w:next w:val="Normal"/>
    <w:qFormat/>
    <w:rsid w:val="00B6155D"/>
    <w:pPr>
      <w:keepNext/>
      <w:jc w:val="center"/>
      <w:outlineLvl w:val="4"/>
    </w:pPr>
    <w:rPr>
      <w:b/>
      <w:lang w:val="lv-LV"/>
    </w:rPr>
  </w:style>
  <w:style w:type="paragraph" w:styleId="Heading6">
    <w:name w:val="heading 6"/>
    <w:basedOn w:val="Normal"/>
    <w:next w:val="Normal"/>
    <w:qFormat/>
    <w:rsid w:val="00B6155D"/>
    <w:pPr>
      <w:keepNext/>
      <w:jc w:val="center"/>
      <w:outlineLvl w:val="5"/>
    </w:pPr>
    <w:rPr>
      <w:b/>
      <w:sz w:val="32"/>
      <w:lang w:val="lv-LV"/>
    </w:rPr>
  </w:style>
  <w:style w:type="paragraph" w:styleId="Heading7">
    <w:name w:val="heading 7"/>
    <w:basedOn w:val="Normal"/>
    <w:next w:val="Normal"/>
    <w:qFormat/>
    <w:rsid w:val="00B6155D"/>
    <w:pPr>
      <w:keepNext/>
      <w:jc w:val="center"/>
      <w:outlineLvl w:val="6"/>
    </w:pPr>
    <w:rPr>
      <w:b/>
      <w:i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155D"/>
    <w:pPr>
      <w:widowControl/>
      <w:suppressAutoHyphens w:val="0"/>
      <w:jc w:val="center"/>
    </w:pPr>
    <w:rPr>
      <w:rFonts w:eastAsia="Times New Roman"/>
      <w:b/>
      <w:lang w:val="lv-LV"/>
    </w:rPr>
  </w:style>
  <w:style w:type="paragraph" w:styleId="BalloonText">
    <w:name w:val="Balloon Text"/>
    <w:basedOn w:val="Normal"/>
    <w:semiHidden/>
    <w:rsid w:val="008F62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7F9"/>
  </w:style>
  <w:style w:type="character" w:styleId="Emphasis">
    <w:name w:val="Emphasis"/>
    <w:basedOn w:val="DefaultParagraphFont"/>
    <w:uiPriority w:val="20"/>
    <w:qFormat/>
    <w:rsid w:val="00B738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5D"/>
    <w:pPr>
      <w:widowControl w:val="0"/>
      <w:suppressAutoHyphens/>
    </w:pPr>
    <w:rPr>
      <w:rFonts w:eastAsia="Tahoma"/>
      <w:sz w:val="24"/>
    </w:rPr>
  </w:style>
  <w:style w:type="paragraph" w:styleId="Heading1">
    <w:name w:val="heading 1"/>
    <w:basedOn w:val="Normal"/>
    <w:next w:val="Normal"/>
    <w:qFormat/>
    <w:rsid w:val="00B6155D"/>
    <w:pPr>
      <w:keepNext/>
      <w:tabs>
        <w:tab w:val="num" w:pos="0"/>
      </w:tabs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155D"/>
    <w:pPr>
      <w:keepNext/>
      <w:widowControl/>
      <w:suppressAutoHyphens w:val="0"/>
      <w:spacing w:after="120"/>
      <w:outlineLvl w:val="1"/>
    </w:pPr>
    <w:rPr>
      <w:rFonts w:eastAsia="Times New Roman"/>
      <w:i/>
      <w:lang w:val="lv-LV"/>
    </w:rPr>
  </w:style>
  <w:style w:type="paragraph" w:styleId="Heading3">
    <w:name w:val="heading 3"/>
    <w:basedOn w:val="Normal"/>
    <w:next w:val="Normal"/>
    <w:qFormat/>
    <w:rsid w:val="00B6155D"/>
    <w:pPr>
      <w:keepNext/>
      <w:jc w:val="center"/>
      <w:outlineLvl w:val="2"/>
    </w:pPr>
    <w:rPr>
      <w:b/>
      <w:caps/>
      <w:sz w:val="28"/>
    </w:rPr>
  </w:style>
  <w:style w:type="paragraph" w:styleId="Heading4">
    <w:name w:val="heading 4"/>
    <w:basedOn w:val="Normal"/>
    <w:next w:val="Normal"/>
    <w:qFormat/>
    <w:rsid w:val="00B6155D"/>
    <w:pPr>
      <w:keepNext/>
      <w:widowControl/>
      <w:tabs>
        <w:tab w:val="left" w:pos="0"/>
      </w:tabs>
      <w:suppressAutoHyphens w:val="0"/>
      <w:spacing w:after="120"/>
      <w:jc w:val="right"/>
      <w:outlineLvl w:val="3"/>
    </w:pPr>
    <w:rPr>
      <w:rFonts w:eastAsia="Times New Roman"/>
      <w:b/>
      <w:lang w:val="lv-LV"/>
    </w:rPr>
  </w:style>
  <w:style w:type="paragraph" w:styleId="Heading5">
    <w:name w:val="heading 5"/>
    <w:basedOn w:val="Normal"/>
    <w:next w:val="Normal"/>
    <w:qFormat/>
    <w:rsid w:val="00B6155D"/>
    <w:pPr>
      <w:keepNext/>
      <w:jc w:val="center"/>
      <w:outlineLvl w:val="4"/>
    </w:pPr>
    <w:rPr>
      <w:b/>
      <w:lang w:val="lv-LV"/>
    </w:rPr>
  </w:style>
  <w:style w:type="paragraph" w:styleId="Heading6">
    <w:name w:val="heading 6"/>
    <w:basedOn w:val="Normal"/>
    <w:next w:val="Normal"/>
    <w:qFormat/>
    <w:rsid w:val="00B6155D"/>
    <w:pPr>
      <w:keepNext/>
      <w:jc w:val="center"/>
      <w:outlineLvl w:val="5"/>
    </w:pPr>
    <w:rPr>
      <w:b/>
      <w:sz w:val="32"/>
      <w:lang w:val="lv-LV"/>
    </w:rPr>
  </w:style>
  <w:style w:type="paragraph" w:styleId="Heading7">
    <w:name w:val="heading 7"/>
    <w:basedOn w:val="Normal"/>
    <w:next w:val="Normal"/>
    <w:qFormat/>
    <w:rsid w:val="00B6155D"/>
    <w:pPr>
      <w:keepNext/>
      <w:jc w:val="center"/>
      <w:outlineLvl w:val="6"/>
    </w:pPr>
    <w:rPr>
      <w:b/>
      <w:i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155D"/>
    <w:pPr>
      <w:widowControl/>
      <w:suppressAutoHyphens w:val="0"/>
      <w:jc w:val="center"/>
    </w:pPr>
    <w:rPr>
      <w:rFonts w:eastAsia="Times New Roman"/>
      <w:b/>
      <w:lang w:val="lv-LV"/>
    </w:rPr>
  </w:style>
  <w:style w:type="paragraph" w:styleId="BalloonText">
    <w:name w:val="Balloon Text"/>
    <w:basedOn w:val="Normal"/>
    <w:semiHidden/>
    <w:rsid w:val="008F62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7F9"/>
  </w:style>
  <w:style w:type="character" w:styleId="Emphasis">
    <w:name w:val="Emphasis"/>
    <w:basedOn w:val="DefaultParagraphFont"/>
    <w:uiPriority w:val="20"/>
    <w:qFormat/>
    <w:rsid w:val="00B73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5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5425</Words>
  <Characters>3093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Universitātes</vt:lpstr>
    </vt:vector>
  </TitlesOfParts>
  <Company>Latvijas Universitate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Universitātes</dc:title>
  <dc:creator>EVF</dc:creator>
  <cp:lastModifiedBy>Kristine</cp:lastModifiedBy>
  <cp:revision>3</cp:revision>
  <cp:lastPrinted>2013-04-10T08:05:00Z</cp:lastPrinted>
  <dcterms:created xsi:type="dcterms:W3CDTF">2017-03-09T17:13:00Z</dcterms:created>
  <dcterms:modified xsi:type="dcterms:W3CDTF">2017-03-10T10:01:00Z</dcterms:modified>
</cp:coreProperties>
</file>