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53" w:rsidRPr="003D1353" w:rsidRDefault="00CE729D" w:rsidP="00CD55BD">
      <w:pPr>
        <w:jc w:val="center"/>
        <w:rPr>
          <w:rFonts w:ascii="Times New Roman" w:hAnsi="Times New Roman" w:cs="Times New Roman"/>
          <w:b/>
          <w:sz w:val="24"/>
          <w:szCs w:val="24"/>
          <w:lang w:val="en-US"/>
        </w:rPr>
      </w:pPr>
      <w:r>
        <w:rPr>
          <w:rFonts w:ascii="Times New Roman" w:hAnsi="Times New Roman" w:cs="Times New Roman"/>
          <w:b/>
          <w:sz w:val="24"/>
          <w:szCs w:val="24"/>
          <w:lang w:val="en-US"/>
        </w:rPr>
        <w:t>MICROENTERPRISE TAXATION, EMPLOYMENT, AND EARNINGS</w:t>
      </w:r>
      <w:r w:rsidR="003C2A7D" w:rsidRPr="003D1353">
        <w:rPr>
          <w:rFonts w:ascii="Times New Roman" w:hAnsi="Times New Roman" w:cs="Times New Roman"/>
          <w:b/>
          <w:sz w:val="24"/>
          <w:szCs w:val="24"/>
          <w:lang w:val="en-US"/>
        </w:rPr>
        <w:t xml:space="preserve"> </w:t>
      </w:r>
    </w:p>
    <w:p w:rsidR="003D1353" w:rsidRPr="003D1353" w:rsidRDefault="00CE729D" w:rsidP="003D1353">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MIKROUZŅĒMUMU NODOKĻIS, NODARBINĀTĪBA UN DARBA IENĀKUMI</w:t>
      </w:r>
    </w:p>
    <w:p w:rsidR="00512694" w:rsidRPr="003D1353" w:rsidRDefault="00F11AB4" w:rsidP="004733F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Mihails</w:t>
      </w:r>
      <w:r w:rsidR="003D1353" w:rsidRPr="003D1353">
        <w:rPr>
          <w:rFonts w:ascii="Times New Roman" w:hAnsi="Times New Roman" w:cs="Times New Roman"/>
          <w:b/>
          <w:sz w:val="24"/>
          <w:szCs w:val="24"/>
          <w:lang w:val="en-US"/>
        </w:rPr>
        <w:t xml:space="preserve"> </w:t>
      </w:r>
      <w:r>
        <w:rPr>
          <w:rFonts w:ascii="Times New Roman" w:hAnsi="Times New Roman" w:cs="Times New Roman"/>
          <w:b/>
          <w:sz w:val="24"/>
          <w:szCs w:val="24"/>
          <w:lang w:val="en-US"/>
        </w:rPr>
        <w:t>Hazans</w:t>
      </w:r>
    </w:p>
    <w:p w:rsidR="004733FF" w:rsidRPr="003D1353" w:rsidRDefault="007E505A" w:rsidP="004733F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Latvia</w:t>
      </w:r>
    </w:p>
    <w:p w:rsidR="004733FF" w:rsidRPr="003D1353" w:rsidRDefault="007E505A" w:rsidP="004733FF">
      <w:pPr>
        <w:spacing w:line="240" w:lineRule="auto"/>
        <w:jc w:val="center"/>
        <w:rPr>
          <w:rFonts w:ascii="Times New Roman" w:hAnsi="Times New Roman" w:cs="Times New Roman"/>
          <w:sz w:val="24"/>
          <w:szCs w:val="24"/>
          <w:lang w:val="en-US"/>
        </w:rPr>
      </w:pPr>
      <w:r>
        <w:rPr>
          <w:rFonts w:ascii="Times New Roman" w:hAnsi="Times New Roman" w:cs="Times New Roman"/>
          <w:i/>
          <w:sz w:val="24"/>
          <w:szCs w:val="24"/>
          <w:lang w:val="en-US"/>
        </w:rPr>
        <w:t>mihails.hazans@lu.lv</w:t>
      </w:r>
    </w:p>
    <w:p w:rsidR="00A46D95" w:rsidRPr="00B86551" w:rsidRDefault="00B25B86" w:rsidP="003D1353">
      <w:pPr>
        <w:spacing w:after="0"/>
        <w:ind w:firstLine="709"/>
        <w:jc w:val="both"/>
        <w:rPr>
          <w:rFonts w:ascii="Times New Roman" w:hAnsi="Times New Roman" w:cs="Times New Roman"/>
          <w:sz w:val="24"/>
          <w:szCs w:val="24"/>
          <w:lang w:val="en-GB"/>
        </w:rPr>
      </w:pPr>
      <w:r w:rsidRPr="00B86551">
        <w:rPr>
          <w:rFonts w:ascii="Times New Roman" w:hAnsi="Times New Roman" w:cs="Times New Roman"/>
          <w:sz w:val="24"/>
          <w:szCs w:val="24"/>
          <w:lang w:val="en-GB"/>
        </w:rPr>
        <w:t xml:space="preserve">The </w:t>
      </w:r>
      <w:proofErr w:type="spellStart"/>
      <w:r w:rsidRPr="00B86551">
        <w:rPr>
          <w:rFonts w:ascii="Times New Roman" w:hAnsi="Times New Roman" w:cs="Times New Roman"/>
          <w:sz w:val="24"/>
          <w:szCs w:val="24"/>
          <w:lang w:val="en-GB"/>
        </w:rPr>
        <w:t>m</w:t>
      </w:r>
      <w:r w:rsidR="00CE729D" w:rsidRPr="00B86551">
        <w:rPr>
          <w:rFonts w:ascii="Times New Roman" w:hAnsi="Times New Roman" w:cs="Times New Roman"/>
          <w:sz w:val="24"/>
          <w:szCs w:val="24"/>
          <w:lang w:val="en-GB"/>
        </w:rPr>
        <w:t>icroenetrprise</w:t>
      </w:r>
      <w:proofErr w:type="spellEnd"/>
      <w:r w:rsidR="00CE729D" w:rsidRPr="00B86551">
        <w:rPr>
          <w:rFonts w:ascii="Times New Roman" w:hAnsi="Times New Roman" w:cs="Times New Roman"/>
          <w:sz w:val="24"/>
          <w:szCs w:val="24"/>
          <w:lang w:val="en-GB"/>
        </w:rPr>
        <w:t xml:space="preserve"> tax (MET) regime in Latvia wa</w:t>
      </w:r>
      <w:r w:rsidR="00B94E68" w:rsidRPr="00B86551">
        <w:rPr>
          <w:rFonts w:ascii="Times New Roman" w:hAnsi="Times New Roman" w:cs="Times New Roman"/>
          <w:sz w:val="24"/>
          <w:szCs w:val="24"/>
          <w:lang w:val="en-GB"/>
        </w:rPr>
        <w:t xml:space="preserve">s introduced at the end of 2010 </w:t>
      </w:r>
      <w:r w:rsidR="00FA6BA6" w:rsidRPr="00B86551">
        <w:rPr>
          <w:rFonts w:ascii="Times New Roman" w:hAnsi="Times New Roman" w:cs="Times New Roman"/>
          <w:sz w:val="24"/>
          <w:szCs w:val="24"/>
          <w:lang w:val="en-GB"/>
        </w:rPr>
        <w:t>as a tool to foster job creation</w:t>
      </w:r>
      <w:r w:rsidRPr="00B86551">
        <w:rPr>
          <w:rFonts w:ascii="Times New Roman" w:hAnsi="Times New Roman" w:cs="Times New Roman"/>
          <w:sz w:val="24"/>
          <w:szCs w:val="24"/>
          <w:lang w:val="en-GB"/>
        </w:rPr>
        <w:t xml:space="preserve"> in a country hardly hit by the crisis. </w:t>
      </w:r>
      <w:r w:rsidR="00B94E68" w:rsidRPr="00B86551">
        <w:rPr>
          <w:rFonts w:ascii="Times New Roman" w:hAnsi="Times New Roman" w:cs="Times New Roman"/>
          <w:sz w:val="24"/>
          <w:szCs w:val="24"/>
          <w:lang w:val="en-GB"/>
        </w:rPr>
        <w:t xml:space="preserve"> During the last year</w:t>
      </w:r>
      <w:r w:rsidR="00CE729D" w:rsidRPr="00B86551">
        <w:rPr>
          <w:rFonts w:ascii="Times New Roman" w:hAnsi="Times New Roman" w:cs="Times New Roman"/>
          <w:sz w:val="24"/>
          <w:szCs w:val="24"/>
          <w:lang w:val="en-GB"/>
        </w:rPr>
        <w:t xml:space="preserve"> </w:t>
      </w:r>
      <w:r w:rsidR="00B94E68" w:rsidRPr="00B86551">
        <w:rPr>
          <w:rFonts w:ascii="Times New Roman" w:hAnsi="Times New Roman" w:cs="Times New Roman"/>
          <w:sz w:val="24"/>
          <w:szCs w:val="24"/>
          <w:lang w:val="en-GB"/>
        </w:rPr>
        <w:t>the MET</w:t>
      </w:r>
      <w:r w:rsidR="00CE729D" w:rsidRPr="00B86551">
        <w:rPr>
          <w:rFonts w:ascii="Times New Roman" w:hAnsi="Times New Roman" w:cs="Times New Roman"/>
          <w:sz w:val="24"/>
          <w:szCs w:val="24"/>
          <w:lang w:val="en-GB"/>
        </w:rPr>
        <w:t xml:space="preserve"> regime was in the spotlight of policy debate</w:t>
      </w:r>
      <w:r w:rsidR="00B94E68" w:rsidRPr="00B86551">
        <w:rPr>
          <w:rFonts w:ascii="Times New Roman" w:hAnsi="Times New Roman" w:cs="Times New Roman"/>
          <w:sz w:val="24"/>
          <w:szCs w:val="24"/>
          <w:lang w:val="en-GB"/>
        </w:rPr>
        <w:t xml:space="preserve">; recent </w:t>
      </w:r>
      <w:r w:rsidR="00CE729D" w:rsidRPr="00B86551">
        <w:rPr>
          <w:rFonts w:ascii="Times New Roman" w:hAnsi="Times New Roman" w:cs="Times New Roman"/>
          <w:sz w:val="24"/>
          <w:szCs w:val="24"/>
          <w:lang w:val="en-GB"/>
        </w:rPr>
        <w:t xml:space="preserve">and </w:t>
      </w:r>
      <w:r w:rsidR="00B94E68" w:rsidRPr="00B86551">
        <w:rPr>
          <w:rFonts w:ascii="Times New Roman" w:hAnsi="Times New Roman" w:cs="Times New Roman"/>
          <w:sz w:val="24"/>
          <w:szCs w:val="24"/>
          <w:lang w:val="en-GB"/>
        </w:rPr>
        <w:t xml:space="preserve">further </w:t>
      </w:r>
      <w:r w:rsidR="00CE729D" w:rsidRPr="00B86551">
        <w:rPr>
          <w:rFonts w:ascii="Times New Roman" w:hAnsi="Times New Roman" w:cs="Times New Roman"/>
          <w:sz w:val="24"/>
          <w:szCs w:val="24"/>
          <w:lang w:val="en-GB"/>
        </w:rPr>
        <w:t xml:space="preserve">projected changes in MET </w:t>
      </w:r>
      <w:r w:rsidR="00B94E68" w:rsidRPr="00B86551">
        <w:rPr>
          <w:rFonts w:ascii="Times New Roman" w:hAnsi="Times New Roman" w:cs="Times New Roman"/>
          <w:sz w:val="24"/>
          <w:szCs w:val="24"/>
          <w:lang w:val="en-GB"/>
        </w:rPr>
        <w:t>remain a focal point of the dialog between the government and social partners.</w:t>
      </w:r>
      <w:r w:rsidR="00FA6BA6" w:rsidRPr="00B86551">
        <w:rPr>
          <w:rFonts w:ascii="Times New Roman" w:hAnsi="Times New Roman" w:cs="Times New Roman"/>
          <w:sz w:val="24"/>
          <w:szCs w:val="24"/>
          <w:lang w:val="en-GB"/>
        </w:rPr>
        <w:t xml:space="preserve"> This</w:t>
      </w:r>
      <w:r w:rsidRPr="00B86551">
        <w:rPr>
          <w:rFonts w:ascii="Times New Roman" w:hAnsi="Times New Roman" w:cs="Times New Roman"/>
          <w:sz w:val="24"/>
          <w:szCs w:val="24"/>
          <w:lang w:val="en-GB"/>
        </w:rPr>
        <w:t xml:space="preserve"> paper </w:t>
      </w:r>
      <w:r w:rsidR="00B86551" w:rsidRPr="00B86551">
        <w:rPr>
          <w:rFonts w:ascii="Times New Roman" w:hAnsi="Times New Roman" w:cs="Times New Roman"/>
          <w:sz w:val="24"/>
          <w:szCs w:val="24"/>
          <w:lang w:val="en-GB"/>
        </w:rPr>
        <w:t>employs full-coverage administrative data to look</w:t>
      </w:r>
      <w:r w:rsidRPr="00B86551">
        <w:rPr>
          <w:rFonts w:ascii="Times New Roman" w:hAnsi="Times New Roman" w:cs="Times New Roman"/>
          <w:sz w:val="24"/>
          <w:szCs w:val="24"/>
          <w:lang w:val="en-GB"/>
        </w:rPr>
        <w:t xml:space="preserve"> at the evolution of</w:t>
      </w:r>
      <w:r w:rsidR="007930D2" w:rsidRPr="00B86551">
        <w:rPr>
          <w:rFonts w:ascii="Times New Roman" w:hAnsi="Times New Roman" w:cs="Times New Roman"/>
          <w:sz w:val="24"/>
          <w:szCs w:val="24"/>
          <w:lang w:val="en-GB"/>
        </w:rPr>
        <w:t xml:space="preserve"> the MET regime from two angles - sector-specific and worker-specific.</w:t>
      </w:r>
      <w:r w:rsidRPr="00B86551">
        <w:rPr>
          <w:rFonts w:ascii="Times New Roman" w:hAnsi="Times New Roman" w:cs="Times New Roman"/>
          <w:sz w:val="24"/>
          <w:szCs w:val="24"/>
          <w:lang w:val="en-GB"/>
        </w:rPr>
        <w:t xml:space="preserve"> First, we identify </w:t>
      </w:r>
      <w:r w:rsidR="00FA6BA6" w:rsidRPr="00B86551">
        <w:rPr>
          <w:rFonts w:ascii="Times New Roman" w:hAnsi="Times New Roman" w:cs="Times New Roman"/>
          <w:sz w:val="24"/>
          <w:szCs w:val="24"/>
          <w:lang w:val="en-GB"/>
        </w:rPr>
        <w:t>sector-specific factors which determine the share of MET workers in private employment</w:t>
      </w:r>
      <w:r w:rsidRPr="00B86551">
        <w:rPr>
          <w:rFonts w:ascii="Times New Roman" w:hAnsi="Times New Roman" w:cs="Times New Roman"/>
          <w:sz w:val="24"/>
          <w:szCs w:val="24"/>
          <w:lang w:val="en-GB"/>
        </w:rPr>
        <w:t xml:space="preserve"> reached in 2015</w:t>
      </w:r>
      <w:r w:rsidR="00FA6BA6" w:rsidRPr="00B86551">
        <w:rPr>
          <w:rFonts w:ascii="Times New Roman" w:hAnsi="Times New Roman" w:cs="Times New Roman"/>
          <w:sz w:val="24"/>
          <w:szCs w:val="24"/>
          <w:lang w:val="en-GB"/>
        </w:rPr>
        <w:t xml:space="preserve">, as well as the change </w:t>
      </w:r>
      <w:r w:rsidRPr="00B86551">
        <w:rPr>
          <w:rFonts w:ascii="Times New Roman" w:hAnsi="Times New Roman" w:cs="Times New Roman"/>
          <w:sz w:val="24"/>
          <w:szCs w:val="24"/>
          <w:lang w:val="en-GB"/>
        </w:rPr>
        <w:t>in tax burden, labo</w:t>
      </w:r>
      <w:r w:rsidR="00B86551">
        <w:rPr>
          <w:rFonts w:ascii="Times New Roman" w:hAnsi="Times New Roman" w:cs="Times New Roman"/>
          <w:sz w:val="24"/>
          <w:szCs w:val="24"/>
          <w:lang w:val="en-GB"/>
        </w:rPr>
        <w:t>u</w:t>
      </w:r>
      <w:r w:rsidRPr="00B86551">
        <w:rPr>
          <w:rFonts w:ascii="Times New Roman" w:hAnsi="Times New Roman" w:cs="Times New Roman"/>
          <w:sz w:val="24"/>
          <w:szCs w:val="24"/>
          <w:lang w:val="en-GB"/>
        </w:rPr>
        <w:t>r cost, and labo</w:t>
      </w:r>
      <w:r w:rsidR="00B86551">
        <w:rPr>
          <w:rFonts w:ascii="Times New Roman" w:hAnsi="Times New Roman" w:cs="Times New Roman"/>
          <w:sz w:val="24"/>
          <w:szCs w:val="24"/>
          <w:lang w:val="en-GB"/>
        </w:rPr>
        <w:t>u</w:t>
      </w:r>
      <w:r w:rsidRPr="00B86551">
        <w:rPr>
          <w:rFonts w:ascii="Times New Roman" w:hAnsi="Times New Roman" w:cs="Times New Roman"/>
          <w:sz w:val="24"/>
          <w:szCs w:val="24"/>
          <w:lang w:val="en-GB"/>
        </w:rPr>
        <w:t>r productivity between 2010 and 2014.</w:t>
      </w:r>
      <w:r w:rsidR="00FA6BA6" w:rsidRPr="00B86551">
        <w:rPr>
          <w:rFonts w:ascii="Times New Roman" w:hAnsi="Times New Roman" w:cs="Times New Roman"/>
          <w:sz w:val="24"/>
          <w:szCs w:val="24"/>
          <w:lang w:val="en-GB"/>
        </w:rPr>
        <w:t xml:space="preserve"> </w:t>
      </w:r>
      <w:r w:rsidRPr="00B86551">
        <w:rPr>
          <w:rFonts w:ascii="Times New Roman" w:hAnsi="Times New Roman" w:cs="Times New Roman"/>
          <w:sz w:val="24"/>
          <w:szCs w:val="24"/>
          <w:lang w:val="en-GB"/>
        </w:rPr>
        <w:t xml:space="preserve">It appears that, other things equal, the share of </w:t>
      </w:r>
      <w:proofErr w:type="spellStart"/>
      <w:r w:rsidRPr="00B86551">
        <w:rPr>
          <w:rFonts w:ascii="Times New Roman" w:hAnsi="Times New Roman" w:cs="Times New Roman"/>
          <w:sz w:val="24"/>
          <w:szCs w:val="24"/>
          <w:lang w:val="en-GB"/>
        </w:rPr>
        <w:t>microenterprise</w:t>
      </w:r>
      <w:proofErr w:type="spellEnd"/>
      <w:r w:rsidRPr="00B86551">
        <w:rPr>
          <w:rFonts w:ascii="Times New Roman" w:hAnsi="Times New Roman" w:cs="Times New Roman"/>
          <w:sz w:val="24"/>
          <w:szCs w:val="24"/>
          <w:lang w:val="en-GB"/>
        </w:rPr>
        <w:t xml:space="preserve"> workers increases with pre-MET burden of </w:t>
      </w:r>
      <w:proofErr w:type="spellStart"/>
      <w:r w:rsidRPr="00B86551">
        <w:rPr>
          <w:rFonts w:ascii="Times New Roman" w:hAnsi="Times New Roman" w:cs="Times New Roman"/>
          <w:sz w:val="24"/>
          <w:szCs w:val="24"/>
          <w:lang w:val="en-GB"/>
        </w:rPr>
        <w:t>labor</w:t>
      </w:r>
      <w:proofErr w:type="spellEnd"/>
      <w:r w:rsidRPr="00B86551">
        <w:rPr>
          <w:rFonts w:ascii="Times New Roman" w:hAnsi="Times New Roman" w:cs="Times New Roman"/>
          <w:sz w:val="24"/>
          <w:szCs w:val="24"/>
          <w:lang w:val="en-GB"/>
        </w:rPr>
        <w:t xml:space="preserve"> taxes and profit taxes (each measured as a share of turnover); there is also evidence that </w:t>
      </w:r>
      <w:r w:rsidR="0013257A" w:rsidRPr="00B86551">
        <w:rPr>
          <w:rFonts w:ascii="Times New Roman" w:hAnsi="Times New Roman" w:cs="Times New Roman"/>
          <w:sz w:val="24"/>
          <w:szCs w:val="24"/>
          <w:lang w:val="en-GB"/>
        </w:rPr>
        <w:t xml:space="preserve">firms in sectors with wide-spread wage manipulation practices were more likely to use the MET regime. However, </w:t>
      </w:r>
      <w:r w:rsidR="007930D2" w:rsidRPr="00B86551">
        <w:rPr>
          <w:rFonts w:ascii="Times New Roman" w:hAnsi="Times New Roman" w:cs="Times New Roman"/>
          <w:sz w:val="24"/>
          <w:szCs w:val="24"/>
          <w:lang w:val="en-GB"/>
        </w:rPr>
        <w:t xml:space="preserve">while reduction of the tax burden was a strong (and in many case the only) incentive to enter the MET regime, </w:t>
      </w:r>
      <w:r w:rsidR="00A46D95" w:rsidRPr="00B86551">
        <w:rPr>
          <w:rFonts w:ascii="Times New Roman" w:hAnsi="Times New Roman" w:cs="Times New Roman"/>
          <w:sz w:val="24"/>
          <w:szCs w:val="24"/>
          <w:lang w:val="en-GB"/>
        </w:rPr>
        <w:t>and sectors with larger</w:t>
      </w:r>
      <w:r w:rsidR="007930D2" w:rsidRPr="00B86551">
        <w:rPr>
          <w:rFonts w:ascii="Times New Roman" w:hAnsi="Times New Roman" w:cs="Times New Roman"/>
          <w:sz w:val="24"/>
          <w:szCs w:val="24"/>
          <w:lang w:val="en-GB"/>
        </w:rPr>
        <w:t xml:space="preserve"> share</w:t>
      </w:r>
      <w:r w:rsidR="00A46D95" w:rsidRPr="00B86551">
        <w:rPr>
          <w:rFonts w:ascii="Times New Roman" w:hAnsi="Times New Roman" w:cs="Times New Roman"/>
          <w:sz w:val="24"/>
          <w:szCs w:val="24"/>
          <w:lang w:val="en-GB"/>
        </w:rPr>
        <w:t xml:space="preserve">s of MET-only workers indeed have seen larger cuts (or smaller increases) in the burden of main taxes, the share of mixed workers (those having earnings at both MET and the general tax regime) has an opposite effect. </w:t>
      </w:r>
    </w:p>
    <w:p w:rsidR="00A46D95" w:rsidRDefault="00A46D95" w:rsidP="003D1353">
      <w:pPr>
        <w:spacing w:after="0"/>
        <w:ind w:firstLine="709"/>
        <w:jc w:val="both"/>
        <w:rPr>
          <w:rFonts w:ascii="Times New Roman" w:hAnsi="Times New Roman" w:cs="Times New Roman"/>
          <w:sz w:val="24"/>
          <w:szCs w:val="24"/>
          <w:lang w:val="en-GB"/>
        </w:rPr>
      </w:pPr>
      <w:r w:rsidRPr="00B86551">
        <w:rPr>
          <w:rFonts w:ascii="Times New Roman" w:hAnsi="Times New Roman" w:cs="Times New Roman"/>
          <w:sz w:val="24"/>
          <w:szCs w:val="24"/>
          <w:lang w:val="en-GB"/>
        </w:rPr>
        <w:t>The expansion of the MET regime had an economic impact beyond purely fiscal effects</w:t>
      </w:r>
      <w:r w:rsidR="00B86551" w:rsidRPr="00B86551">
        <w:rPr>
          <w:rFonts w:ascii="Times New Roman" w:hAnsi="Times New Roman" w:cs="Times New Roman"/>
          <w:sz w:val="24"/>
          <w:szCs w:val="24"/>
          <w:lang w:val="en-GB"/>
        </w:rPr>
        <w:t>: other</w:t>
      </w:r>
      <w:r w:rsidRPr="00B86551">
        <w:rPr>
          <w:rFonts w:ascii="Times New Roman" w:hAnsi="Times New Roman" w:cs="Times New Roman"/>
          <w:sz w:val="24"/>
          <w:szCs w:val="24"/>
          <w:lang w:val="en-GB"/>
        </w:rPr>
        <w:t xml:space="preserve"> things equal, sectors with higher shares of </w:t>
      </w:r>
      <w:proofErr w:type="spellStart"/>
      <w:r w:rsidRPr="00B86551">
        <w:rPr>
          <w:rFonts w:ascii="Times New Roman" w:hAnsi="Times New Roman" w:cs="Times New Roman"/>
          <w:sz w:val="24"/>
          <w:szCs w:val="24"/>
          <w:lang w:val="en-GB"/>
        </w:rPr>
        <w:t>microenterprise</w:t>
      </w:r>
      <w:proofErr w:type="spellEnd"/>
      <w:r w:rsidRPr="00B86551">
        <w:rPr>
          <w:rFonts w:ascii="Times New Roman" w:hAnsi="Times New Roman" w:cs="Times New Roman"/>
          <w:sz w:val="24"/>
          <w:szCs w:val="24"/>
          <w:lang w:val="en-GB"/>
        </w:rPr>
        <w:t xml:space="preserve"> workers in 2014 feature smaller growth (or larger decrease) of real labo</w:t>
      </w:r>
      <w:r w:rsidR="00A17363">
        <w:rPr>
          <w:rFonts w:ascii="Times New Roman" w:hAnsi="Times New Roman" w:cs="Times New Roman"/>
          <w:sz w:val="24"/>
          <w:szCs w:val="24"/>
          <w:lang w:val="en-GB"/>
        </w:rPr>
        <w:t>u</w:t>
      </w:r>
      <w:r w:rsidRPr="00B86551">
        <w:rPr>
          <w:rFonts w:ascii="Times New Roman" w:hAnsi="Times New Roman" w:cs="Times New Roman"/>
          <w:sz w:val="24"/>
          <w:szCs w:val="24"/>
          <w:lang w:val="en-GB"/>
        </w:rPr>
        <w:t>r productivity, as well as larger growth of nominal unit labo</w:t>
      </w:r>
      <w:r w:rsidR="00A17363">
        <w:rPr>
          <w:rFonts w:ascii="Times New Roman" w:hAnsi="Times New Roman" w:cs="Times New Roman"/>
          <w:sz w:val="24"/>
          <w:szCs w:val="24"/>
          <w:lang w:val="en-GB"/>
        </w:rPr>
        <w:t>u</w:t>
      </w:r>
      <w:r w:rsidRPr="00B86551">
        <w:rPr>
          <w:rFonts w:ascii="Times New Roman" w:hAnsi="Times New Roman" w:cs="Times New Roman"/>
          <w:sz w:val="24"/>
          <w:szCs w:val="24"/>
          <w:lang w:val="en-GB"/>
        </w:rPr>
        <w:t>r costs</w:t>
      </w:r>
      <w:r w:rsidR="00B86551" w:rsidRPr="00B86551">
        <w:rPr>
          <w:rFonts w:ascii="Times New Roman" w:hAnsi="Times New Roman" w:cs="Times New Roman"/>
          <w:sz w:val="24"/>
          <w:szCs w:val="24"/>
          <w:lang w:val="en-GB"/>
        </w:rPr>
        <w:t xml:space="preserve">. However, </w:t>
      </w:r>
      <w:r w:rsidRPr="00B86551">
        <w:rPr>
          <w:rFonts w:ascii="Times New Roman" w:hAnsi="Times New Roman" w:cs="Times New Roman"/>
          <w:sz w:val="24"/>
          <w:szCs w:val="24"/>
          <w:lang w:val="en-GB"/>
        </w:rPr>
        <w:t>expectedly,</w:t>
      </w:r>
      <w:r w:rsidR="00B86551" w:rsidRPr="00B86551">
        <w:rPr>
          <w:rFonts w:ascii="Times New Roman" w:hAnsi="Times New Roman" w:cs="Times New Roman"/>
          <w:sz w:val="24"/>
          <w:szCs w:val="24"/>
          <w:lang w:val="en-GB"/>
        </w:rPr>
        <w:t xml:space="preserve"> the effect of the MET share in employment on</w:t>
      </w:r>
      <w:r w:rsidRPr="00B86551">
        <w:rPr>
          <w:rFonts w:ascii="Times New Roman" w:hAnsi="Times New Roman" w:cs="Times New Roman"/>
          <w:sz w:val="24"/>
          <w:szCs w:val="24"/>
          <w:lang w:val="en-GB"/>
        </w:rPr>
        <w:t xml:space="preserve"> labo</w:t>
      </w:r>
      <w:r w:rsidR="00A17363">
        <w:rPr>
          <w:rFonts w:ascii="Times New Roman" w:hAnsi="Times New Roman" w:cs="Times New Roman"/>
          <w:sz w:val="24"/>
          <w:szCs w:val="24"/>
          <w:lang w:val="en-GB"/>
        </w:rPr>
        <w:t>u</w:t>
      </w:r>
      <w:r w:rsidRPr="00B86551">
        <w:rPr>
          <w:rFonts w:ascii="Times New Roman" w:hAnsi="Times New Roman" w:cs="Times New Roman"/>
          <w:sz w:val="24"/>
          <w:szCs w:val="24"/>
          <w:lang w:val="en-GB"/>
        </w:rPr>
        <w:t xml:space="preserve">r cost per full-time equivalent worker </w:t>
      </w:r>
      <w:r w:rsidR="00B86551" w:rsidRPr="00B86551">
        <w:rPr>
          <w:rFonts w:ascii="Times New Roman" w:hAnsi="Times New Roman" w:cs="Times New Roman"/>
          <w:sz w:val="24"/>
          <w:szCs w:val="24"/>
          <w:lang w:val="en-GB"/>
        </w:rPr>
        <w:t>is negative.</w:t>
      </w:r>
    </w:p>
    <w:p w:rsidR="0013257A" w:rsidRPr="008737DC" w:rsidRDefault="00B86551" w:rsidP="003D1353">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 the individual level, we analyze worker flows </w:t>
      </w:r>
      <w:r w:rsidR="008737DC">
        <w:rPr>
          <w:rFonts w:ascii="Times New Roman" w:hAnsi="Times New Roman" w:cs="Times New Roman"/>
          <w:sz w:val="24"/>
          <w:szCs w:val="24"/>
          <w:lang w:val="en-GB"/>
        </w:rPr>
        <w:t xml:space="preserve">and identify </w:t>
      </w:r>
      <w:r w:rsidR="008737DC" w:rsidRPr="008737DC">
        <w:rPr>
          <w:rFonts w:ascii="Times New Roman" w:hAnsi="Times New Roman" w:cs="Times New Roman"/>
          <w:sz w:val="24"/>
          <w:szCs w:val="24"/>
          <w:lang w:val="en-GB"/>
        </w:rPr>
        <w:t>large inflows to the MET regime from the general tax regime but also substantial inflows from non-employment or informal employment</w:t>
      </w:r>
      <w:r w:rsidR="008737DC">
        <w:rPr>
          <w:rFonts w:ascii="Times New Roman" w:hAnsi="Times New Roman" w:cs="Times New Roman"/>
          <w:sz w:val="24"/>
          <w:szCs w:val="24"/>
          <w:lang w:val="en-GB"/>
        </w:rPr>
        <w:t xml:space="preserve">. Finally, we classify </w:t>
      </w:r>
      <w:proofErr w:type="spellStart"/>
      <w:r w:rsidR="008737DC">
        <w:rPr>
          <w:rFonts w:ascii="Times New Roman" w:hAnsi="Times New Roman" w:cs="Times New Roman"/>
          <w:sz w:val="24"/>
          <w:szCs w:val="24"/>
          <w:lang w:val="en-GB"/>
        </w:rPr>
        <w:t>microenterprise</w:t>
      </w:r>
      <w:proofErr w:type="spellEnd"/>
      <w:r w:rsidR="008737DC">
        <w:rPr>
          <w:rFonts w:ascii="Times New Roman" w:hAnsi="Times New Roman" w:cs="Times New Roman"/>
          <w:sz w:val="24"/>
          <w:szCs w:val="24"/>
          <w:lang w:val="en-GB"/>
        </w:rPr>
        <w:t xml:space="preserve"> workers</w:t>
      </w:r>
      <w:r w:rsidR="00A46D95" w:rsidRPr="008737DC">
        <w:rPr>
          <w:rFonts w:ascii="Times New Roman" w:hAnsi="Times New Roman" w:cs="Times New Roman"/>
          <w:sz w:val="24"/>
          <w:szCs w:val="24"/>
          <w:lang w:val="en-GB"/>
        </w:rPr>
        <w:t xml:space="preserve"> </w:t>
      </w:r>
      <w:r w:rsidR="008737DC">
        <w:rPr>
          <w:rFonts w:ascii="Times New Roman" w:hAnsi="Times New Roman" w:cs="Times New Roman"/>
          <w:sz w:val="24"/>
          <w:szCs w:val="24"/>
          <w:lang w:val="en-GB"/>
        </w:rPr>
        <w:t xml:space="preserve">into four groups </w:t>
      </w:r>
      <w:r w:rsidR="00EE2374">
        <w:rPr>
          <w:rFonts w:ascii="Times New Roman" w:hAnsi="Times New Roman" w:cs="Times New Roman"/>
          <w:sz w:val="24"/>
          <w:szCs w:val="24"/>
          <w:lang w:val="en-GB"/>
        </w:rPr>
        <w:t xml:space="preserve">and compare their earnings history over 2008-2015 with that of employees without </w:t>
      </w:r>
      <w:proofErr w:type="spellStart"/>
      <w:r w:rsidR="00EE2374">
        <w:rPr>
          <w:rFonts w:ascii="Times New Roman" w:hAnsi="Times New Roman" w:cs="Times New Roman"/>
          <w:sz w:val="24"/>
          <w:szCs w:val="24"/>
          <w:lang w:val="en-GB"/>
        </w:rPr>
        <w:t>microenterprise</w:t>
      </w:r>
      <w:proofErr w:type="spellEnd"/>
      <w:r w:rsidR="00EE2374">
        <w:rPr>
          <w:rFonts w:ascii="Times New Roman" w:hAnsi="Times New Roman" w:cs="Times New Roman"/>
          <w:sz w:val="24"/>
          <w:szCs w:val="24"/>
          <w:lang w:val="en-GB"/>
        </w:rPr>
        <w:t xml:space="preserve"> earnings.</w:t>
      </w:r>
    </w:p>
    <w:p w:rsidR="00992599" w:rsidRPr="003D1353" w:rsidRDefault="00992599" w:rsidP="00116518">
      <w:pPr>
        <w:spacing w:after="0"/>
        <w:ind w:firstLine="709"/>
        <w:jc w:val="both"/>
        <w:rPr>
          <w:rFonts w:ascii="Times New Roman" w:hAnsi="Times New Roman" w:cs="Times New Roman"/>
          <w:sz w:val="24"/>
          <w:szCs w:val="24"/>
          <w:lang w:val="en-US"/>
        </w:rPr>
      </w:pPr>
    </w:p>
    <w:p w:rsidR="00970D88" w:rsidRPr="003D1353" w:rsidRDefault="00970D88" w:rsidP="00FA0F43">
      <w:pPr>
        <w:spacing w:after="0"/>
        <w:ind w:firstLine="709"/>
        <w:jc w:val="both"/>
        <w:rPr>
          <w:rFonts w:ascii="Times New Roman" w:hAnsi="Times New Roman" w:cs="Times New Roman"/>
          <w:sz w:val="24"/>
          <w:szCs w:val="24"/>
          <w:lang w:val="en-US"/>
        </w:rPr>
      </w:pPr>
    </w:p>
    <w:p w:rsidR="00512694" w:rsidRPr="003D1353" w:rsidRDefault="00116518" w:rsidP="00FA0F43">
      <w:pPr>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sidR="006A53EB" w:rsidRPr="003D1353">
        <w:rPr>
          <w:rFonts w:ascii="Times New Roman" w:hAnsi="Times New Roman" w:cs="Times New Roman"/>
          <w:b/>
          <w:sz w:val="24"/>
          <w:szCs w:val="24"/>
          <w:lang w:val="en-US"/>
        </w:rPr>
        <w:t>:</w:t>
      </w:r>
      <w:r w:rsidR="00CD55BD" w:rsidRPr="003D1353">
        <w:rPr>
          <w:rFonts w:ascii="Times New Roman" w:hAnsi="Times New Roman" w:cs="Times New Roman"/>
          <w:i/>
          <w:sz w:val="24"/>
          <w:szCs w:val="24"/>
          <w:lang w:val="en-US"/>
        </w:rPr>
        <w:t xml:space="preserve"> </w:t>
      </w:r>
      <w:r w:rsidR="00A17363">
        <w:rPr>
          <w:rFonts w:ascii="Times New Roman" w:hAnsi="Times New Roman" w:cs="Times New Roman"/>
          <w:i/>
          <w:sz w:val="24"/>
          <w:szCs w:val="24"/>
          <w:lang w:val="en-US"/>
        </w:rPr>
        <w:t xml:space="preserve">Earnings, informal employment, labor taxation, microenterprise tax, productivity </w:t>
      </w:r>
    </w:p>
    <w:sectPr w:rsidR="00512694" w:rsidRPr="003D1353"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F5" w:rsidRDefault="00DF27F5" w:rsidP="00D00903">
      <w:pPr>
        <w:spacing w:after="0" w:line="240" w:lineRule="auto"/>
      </w:pPr>
      <w:r>
        <w:separator/>
      </w:r>
    </w:p>
  </w:endnote>
  <w:endnote w:type="continuationSeparator" w:id="0">
    <w:p w:rsidR="00DF27F5" w:rsidRDefault="00DF27F5" w:rsidP="00D00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3" w:rsidRDefault="00D00903" w:rsidP="00D00903">
    <w:pPr>
      <w:pStyle w:val="Footer"/>
      <w:pBdr>
        <w:top w:val="single" w:sz="4" w:space="1" w:color="auto"/>
      </w:pBdr>
      <w:jc w:val="center"/>
    </w:pPr>
    <w:r>
      <w:t>Latvijas Universitātes 75.</w:t>
    </w:r>
    <w:r w:rsidR="005B2135">
      <w:t> </w:t>
    </w:r>
    <w:r>
      <w:t xml:space="preserve">konference, </w:t>
    </w:r>
    <w:r w:rsidR="005B2135">
      <w:t xml:space="preserve">Rīga, </w:t>
    </w:r>
    <w: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F5" w:rsidRDefault="00DF27F5" w:rsidP="00D00903">
      <w:pPr>
        <w:spacing w:after="0" w:line="240" w:lineRule="auto"/>
      </w:pPr>
      <w:r>
        <w:separator/>
      </w:r>
    </w:p>
  </w:footnote>
  <w:footnote w:type="continuationSeparator" w:id="0">
    <w:p w:rsidR="00DF27F5" w:rsidRDefault="00DF27F5" w:rsidP="00D00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03" w:rsidRPr="00905C7C" w:rsidRDefault="00905C7C" w:rsidP="00D00903">
    <w:pPr>
      <w:pStyle w:val="Header"/>
      <w:pBdr>
        <w:bottom w:val="single" w:sz="4" w:space="1" w:color="auto"/>
      </w:pBdr>
      <w:jc w:val="center"/>
      <w:rPr>
        <w:lang w:val="en-GB"/>
      </w:rPr>
    </w:pPr>
    <w:r w:rsidRPr="00905C7C">
      <w:rPr>
        <w:lang w:val="en-GB"/>
      </w:rPr>
      <w:t>University of Latvia Faculty of Business, Management and Economics</w:t>
    </w:r>
    <w:r w:rsidR="00D00903" w:rsidRPr="00905C7C">
      <w:rPr>
        <w:lang w:val="en-GB"/>
      </w:rPr>
      <w:t xml:space="preserve"> </w:t>
    </w:r>
  </w:p>
  <w:p w:rsidR="00D00903" w:rsidRDefault="00D009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2694"/>
    <w:rsid w:val="000248EA"/>
    <w:rsid w:val="0010190D"/>
    <w:rsid w:val="00116518"/>
    <w:rsid w:val="00122661"/>
    <w:rsid w:val="0012535D"/>
    <w:rsid w:val="0013257A"/>
    <w:rsid w:val="001A5AA4"/>
    <w:rsid w:val="001E6FDD"/>
    <w:rsid w:val="002830BB"/>
    <w:rsid w:val="002E0FA1"/>
    <w:rsid w:val="003A5773"/>
    <w:rsid w:val="003C2A7D"/>
    <w:rsid w:val="003D1353"/>
    <w:rsid w:val="004733FF"/>
    <w:rsid w:val="00512694"/>
    <w:rsid w:val="005767A9"/>
    <w:rsid w:val="005B2135"/>
    <w:rsid w:val="006A53EB"/>
    <w:rsid w:val="00760401"/>
    <w:rsid w:val="007930D2"/>
    <w:rsid w:val="007E505A"/>
    <w:rsid w:val="008737DC"/>
    <w:rsid w:val="00905C7C"/>
    <w:rsid w:val="00911C42"/>
    <w:rsid w:val="009200ED"/>
    <w:rsid w:val="00970D88"/>
    <w:rsid w:val="00992599"/>
    <w:rsid w:val="009D7C8F"/>
    <w:rsid w:val="009F7C5A"/>
    <w:rsid w:val="00A17363"/>
    <w:rsid w:val="00A46D95"/>
    <w:rsid w:val="00B11FE3"/>
    <w:rsid w:val="00B25B86"/>
    <w:rsid w:val="00B86551"/>
    <w:rsid w:val="00B94E68"/>
    <w:rsid w:val="00C04BDF"/>
    <w:rsid w:val="00C23A40"/>
    <w:rsid w:val="00CD55BD"/>
    <w:rsid w:val="00CE729D"/>
    <w:rsid w:val="00CF07C4"/>
    <w:rsid w:val="00D00903"/>
    <w:rsid w:val="00D51814"/>
    <w:rsid w:val="00DB789B"/>
    <w:rsid w:val="00DF27F5"/>
    <w:rsid w:val="00EE2374"/>
    <w:rsid w:val="00F11AB4"/>
    <w:rsid w:val="00F32096"/>
    <w:rsid w:val="00FA0F43"/>
    <w:rsid w:val="00FA6BA6"/>
    <w:rsid w:val="00FC036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DCEE5-99D1-4ECD-8806-66161A9C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332</Words>
  <Characters>2105</Characters>
  <Application>Microsoft Office Word</Application>
  <DocSecurity>0</DocSecurity>
  <Lines>70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Mihails</cp:lastModifiedBy>
  <cp:revision>4</cp:revision>
  <cp:lastPrinted>2017-01-02T09:51:00Z</cp:lastPrinted>
  <dcterms:created xsi:type="dcterms:W3CDTF">2017-01-13T15:48:00Z</dcterms:created>
  <dcterms:modified xsi:type="dcterms:W3CDTF">2017-02-28T06:39:00Z</dcterms:modified>
</cp:coreProperties>
</file>