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C" w:rsidRDefault="000913B4">
      <w:r>
        <w:rPr>
          <w:noProof/>
        </w:rPr>
        <w:drawing>
          <wp:inline distT="0" distB="0" distL="0" distR="0" wp14:anchorId="5CF72783" wp14:editId="10B3C048">
            <wp:extent cx="6120000" cy="1375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1375247"/>
                    </a:xfrm>
                    <a:prstGeom prst="rect">
                      <a:avLst/>
                    </a:prstGeom>
                  </pic:spPr>
                </pic:pic>
              </a:graphicData>
            </a:graphic>
          </wp:inline>
        </w:drawing>
      </w:r>
    </w:p>
    <w:p w:rsidR="007942B4" w:rsidRDefault="007942B4"/>
    <w:tbl>
      <w:tblPr>
        <w:tblStyle w:val="TableGrid"/>
        <w:tblW w:w="0" w:type="auto"/>
        <w:tblLook w:val="04A0" w:firstRow="1" w:lastRow="0" w:firstColumn="1" w:lastColumn="0" w:noHBand="0" w:noVBand="1"/>
      </w:tblPr>
      <w:tblGrid>
        <w:gridCol w:w="4927"/>
        <w:gridCol w:w="4927"/>
      </w:tblGrid>
      <w:tr w:rsidR="007942B4" w:rsidTr="00CF016C">
        <w:trPr>
          <w:trHeight w:val="1361"/>
        </w:trPr>
        <w:tc>
          <w:tcPr>
            <w:tcW w:w="4927" w:type="dxa"/>
            <w:vAlign w:val="center"/>
          </w:tcPr>
          <w:p w:rsidR="00E97604" w:rsidRPr="00E97604" w:rsidRDefault="00CF016C" w:rsidP="00CF016C">
            <w:pPr>
              <w:jc w:val="center"/>
              <w:rPr>
                <w:rFonts w:ascii="Arial" w:hAnsi="Arial" w:cs="Arial"/>
                <w:b/>
                <w:sz w:val="28"/>
                <w:szCs w:val="28"/>
              </w:rPr>
            </w:pPr>
            <w:r>
              <w:rPr>
                <w:rFonts w:ascii="Arial" w:hAnsi="Arial" w:cs="Arial"/>
                <w:b/>
                <w:sz w:val="28"/>
                <w:szCs w:val="28"/>
              </w:rPr>
              <w:t>Ekonomikas valsts 1</w:t>
            </w:r>
            <w:r w:rsidR="00FA092B">
              <w:rPr>
                <w:rFonts w:ascii="Arial" w:hAnsi="Arial" w:cs="Arial"/>
                <w:b/>
                <w:sz w:val="28"/>
                <w:szCs w:val="28"/>
              </w:rPr>
              <w:t>9</w:t>
            </w:r>
            <w:r>
              <w:rPr>
                <w:rFonts w:ascii="Arial" w:hAnsi="Arial" w:cs="Arial"/>
                <w:b/>
                <w:sz w:val="28"/>
                <w:szCs w:val="28"/>
              </w:rPr>
              <w:t>. olimpiāde</w:t>
            </w:r>
            <w:r>
              <w:rPr>
                <w:rFonts w:ascii="Arial" w:hAnsi="Arial" w:cs="Arial"/>
                <w:b/>
                <w:sz w:val="28"/>
                <w:szCs w:val="28"/>
              </w:rPr>
              <w:br/>
              <w:t>3.posms</w:t>
            </w:r>
            <w:r>
              <w:rPr>
                <w:rFonts w:ascii="Arial" w:hAnsi="Arial" w:cs="Arial"/>
                <w:b/>
                <w:sz w:val="28"/>
                <w:szCs w:val="28"/>
              </w:rPr>
              <w:br/>
            </w:r>
            <w:r w:rsidR="003E58BD" w:rsidRPr="00D0311A">
              <w:rPr>
                <w:rFonts w:ascii="Arial" w:hAnsi="Arial" w:cs="Arial"/>
                <w:b/>
                <w:sz w:val="28"/>
                <w:szCs w:val="28"/>
              </w:rPr>
              <w:t>Uzdevumi</w:t>
            </w:r>
            <w:r w:rsidR="00E97604" w:rsidRPr="00D0311A">
              <w:rPr>
                <w:rFonts w:ascii="Arial" w:hAnsi="Arial" w:cs="Arial"/>
                <w:b/>
                <w:sz w:val="28"/>
                <w:szCs w:val="28"/>
              </w:rPr>
              <w:t xml:space="preserve"> (</w:t>
            </w:r>
            <w:r w:rsidR="00367A3B">
              <w:rPr>
                <w:rFonts w:ascii="Arial" w:hAnsi="Arial" w:cs="Arial"/>
                <w:b/>
                <w:sz w:val="28"/>
                <w:szCs w:val="28"/>
              </w:rPr>
              <w:t>74</w:t>
            </w:r>
            <w:r w:rsidR="00E97604" w:rsidRPr="00D0311A">
              <w:rPr>
                <w:rFonts w:ascii="Arial" w:hAnsi="Arial" w:cs="Arial"/>
                <w:b/>
                <w:sz w:val="28"/>
                <w:szCs w:val="28"/>
              </w:rPr>
              <w:t xml:space="preserve"> punkti</w:t>
            </w:r>
            <w:r w:rsidR="00E97604" w:rsidRPr="00E97604">
              <w:rPr>
                <w:rFonts w:ascii="Arial" w:hAnsi="Arial" w:cs="Arial"/>
                <w:b/>
                <w:sz w:val="28"/>
                <w:szCs w:val="28"/>
              </w:rPr>
              <w:t>)</w:t>
            </w:r>
          </w:p>
          <w:p w:rsidR="007942B4" w:rsidRPr="00E97604" w:rsidRDefault="007942B4" w:rsidP="00CF016C">
            <w:pPr>
              <w:jc w:val="center"/>
              <w:rPr>
                <w:rFonts w:ascii="Arial" w:hAnsi="Arial" w:cs="Arial"/>
              </w:rPr>
            </w:pPr>
            <w:r w:rsidRPr="00E97604">
              <w:rPr>
                <w:rFonts w:ascii="Arial" w:hAnsi="Arial" w:cs="Arial"/>
              </w:rPr>
              <w:t>201</w:t>
            </w:r>
            <w:r w:rsidR="00FA092B">
              <w:rPr>
                <w:rFonts w:ascii="Arial" w:hAnsi="Arial" w:cs="Arial"/>
              </w:rPr>
              <w:t>8</w:t>
            </w:r>
            <w:r w:rsidRPr="00E97604">
              <w:rPr>
                <w:rFonts w:ascii="Arial" w:hAnsi="Arial" w:cs="Arial"/>
              </w:rPr>
              <w:t xml:space="preserve">.gada </w:t>
            </w:r>
            <w:r w:rsidR="00FA092B">
              <w:rPr>
                <w:rFonts w:ascii="Arial" w:hAnsi="Arial" w:cs="Arial"/>
              </w:rPr>
              <w:t>7</w:t>
            </w:r>
            <w:r w:rsidRPr="00E97604">
              <w:rPr>
                <w:rFonts w:ascii="Arial" w:hAnsi="Arial" w:cs="Arial"/>
              </w:rPr>
              <w:t>.martā</w:t>
            </w:r>
          </w:p>
        </w:tc>
        <w:tc>
          <w:tcPr>
            <w:tcW w:w="4927" w:type="dxa"/>
          </w:tcPr>
          <w:p w:rsidR="007942B4" w:rsidRPr="007942B4" w:rsidRDefault="007942B4" w:rsidP="00CF016C">
            <w:pPr>
              <w:rPr>
                <w:rFonts w:ascii="Arial" w:hAnsi="Arial" w:cs="Arial"/>
                <w:sz w:val="32"/>
              </w:rPr>
            </w:pPr>
            <w:r w:rsidRPr="007942B4">
              <w:rPr>
                <w:rFonts w:ascii="Arial" w:hAnsi="Arial" w:cs="Arial"/>
              </w:rPr>
              <w:t>Dalībnieka kods</w:t>
            </w:r>
            <w:r w:rsidR="00E97604">
              <w:rPr>
                <w:rFonts w:ascii="Arial" w:hAnsi="Arial" w:cs="Arial"/>
              </w:rPr>
              <w:t>:</w:t>
            </w:r>
          </w:p>
        </w:tc>
      </w:tr>
    </w:tbl>
    <w:p w:rsidR="007942B4" w:rsidRDefault="007942B4" w:rsidP="007942B4"/>
    <w:p w:rsidR="007942B4" w:rsidRPr="00E97604" w:rsidRDefault="003E58BD" w:rsidP="00E97604">
      <w:pPr>
        <w:jc w:val="center"/>
        <w:rPr>
          <w:i/>
        </w:rPr>
      </w:pPr>
      <w:r>
        <w:rPr>
          <w:i/>
        </w:rPr>
        <w:t>Sniedz atbildes tam norādītajās vietās</w:t>
      </w:r>
      <w:r w:rsidR="00E920E0">
        <w:rPr>
          <w:i/>
        </w:rPr>
        <w:t>.</w:t>
      </w:r>
      <w:r>
        <w:rPr>
          <w:i/>
        </w:rPr>
        <w:t xml:space="preserve"> Punktu skaits par </w:t>
      </w:r>
      <w:r w:rsidR="000B7C75">
        <w:rPr>
          <w:i/>
        </w:rPr>
        <w:t>pareizām atbildēm</w:t>
      </w:r>
      <w:r>
        <w:rPr>
          <w:i/>
        </w:rPr>
        <w:t xml:space="preserve"> norādīts iekavās</w:t>
      </w:r>
      <w:r w:rsidR="007942B4" w:rsidRPr="00E97604">
        <w:rPr>
          <w:i/>
        </w:rPr>
        <w:t>.</w:t>
      </w:r>
    </w:p>
    <w:p w:rsidR="007942B4" w:rsidRDefault="007942B4" w:rsidP="007942B4"/>
    <w:p w:rsidR="00E6628C" w:rsidRPr="00E6628C" w:rsidRDefault="003E58BD" w:rsidP="00E6628C">
      <w:pPr>
        <w:spacing w:line="276" w:lineRule="auto"/>
        <w:jc w:val="center"/>
        <w:rPr>
          <w:b/>
        </w:rPr>
      </w:pPr>
      <w:r w:rsidRPr="00E6628C">
        <w:rPr>
          <w:b/>
        </w:rPr>
        <w:t>1. uzdevums. (</w:t>
      </w:r>
      <w:r w:rsidR="00FA092B">
        <w:rPr>
          <w:b/>
        </w:rPr>
        <w:t>9</w:t>
      </w:r>
      <w:r w:rsidRPr="00E6628C">
        <w:rPr>
          <w:b/>
        </w:rPr>
        <w:t xml:space="preserve"> punkti)</w:t>
      </w:r>
    </w:p>
    <w:p w:rsidR="00E6628C" w:rsidRDefault="00E6628C" w:rsidP="00E6628C">
      <w:pPr>
        <w:spacing w:line="276" w:lineRule="auto"/>
      </w:pPr>
    </w:p>
    <w:p w:rsidR="003E58BD" w:rsidRDefault="00FA092B" w:rsidP="00E6628C">
      <w:pPr>
        <w:spacing w:line="276" w:lineRule="auto"/>
      </w:pPr>
      <w:r w:rsidRPr="00FA092B">
        <w:t>Situācija triju valstu ekonomikā attēlota ar AD, AS, LRAS modeli. Rūpīgi izpēti attēlus!</w:t>
      </w:r>
    </w:p>
    <w:p w:rsidR="00FA092B" w:rsidRDefault="00FA092B" w:rsidP="00E6628C">
      <w:pPr>
        <w:spacing w:line="276" w:lineRule="auto"/>
      </w:pPr>
    </w:p>
    <w:p w:rsidR="00FA092B" w:rsidRDefault="00FA092B" w:rsidP="00FA092B">
      <w:pPr>
        <w:spacing w:line="276" w:lineRule="auto"/>
        <w:jc w:val="center"/>
      </w:pPr>
      <w:r>
        <w:rPr>
          <w:noProof/>
        </w:rPr>
        <w:drawing>
          <wp:inline distT="0" distB="0" distL="0" distR="0">
            <wp:extent cx="3753485" cy="1658620"/>
            <wp:effectExtent l="0" t="0" r="0" b="0"/>
            <wp:docPr id="8" name="Picture 8" descr="C:\Users\mdani\AppData\Local\Microsoft\Windows\INetCache\Content.Word\att uz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i\AppData\Local\Microsoft\Windows\INetCache\Content.Word\att uzd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3485" cy="1658620"/>
                    </a:xfrm>
                    <a:prstGeom prst="rect">
                      <a:avLst/>
                    </a:prstGeom>
                    <a:noFill/>
                    <a:ln>
                      <a:noFill/>
                    </a:ln>
                  </pic:spPr>
                </pic:pic>
              </a:graphicData>
            </a:graphic>
          </wp:inline>
        </w:drawing>
      </w:r>
    </w:p>
    <w:p w:rsidR="003630A1" w:rsidRDefault="003630A1" w:rsidP="003630A1">
      <w:pPr>
        <w:spacing w:line="276" w:lineRule="auto"/>
      </w:pPr>
    </w:p>
    <w:p w:rsidR="00B0120E" w:rsidRDefault="003630A1" w:rsidP="003630A1">
      <w:pPr>
        <w:pStyle w:val="ListParagraph"/>
        <w:numPr>
          <w:ilvl w:val="1"/>
          <w:numId w:val="16"/>
        </w:numPr>
        <w:spacing w:line="276" w:lineRule="auto"/>
      </w:pPr>
      <w:r>
        <w:t xml:space="preserve"> (3 p.) Īsi (ar diviem vārdiem) raksturo situāciju katras valsts ekonomikā!</w:t>
      </w:r>
      <w:r>
        <w:br/>
      </w:r>
      <w:r w:rsidR="00B0120E">
        <w:br/>
      </w:r>
      <w:r>
        <w:t xml:space="preserve">Valstī A: </w:t>
      </w:r>
      <w:r w:rsidR="00B0120E">
        <w:t>______________________________________</w:t>
      </w:r>
      <w:r w:rsidR="00B0120E">
        <w:br/>
      </w:r>
      <w:r w:rsidR="00B0120E">
        <w:br/>
      </w:r>
      <w:r>
        <w:t xml:space="preserve">Valstī B: </w:t>
      </w:r>
      <w:r w:rsidR="00B0120E">
        <w:t>______________________________________</w:t>
      </w:r>
      <w:r w:rsidR="00B0120E">
        <w:br/>
      </w:r>
      <w:r w:rsidR="00B0120E">
        <w:br/>
      </w:r>
      <w:r>
        <w:t xml:space="preserve">Valstī C: </w:t>
      </w:r>
      <w:r w:rsidR="00B0120E">
        <w:t>______________________________________</w:t>
      </w:r>
      <w:r w:rsidR="00B0120E">
        <w:br/>
      </w:r>
    </w:p>
    <w:p w:rsidR="003630A1" w:rsidRDefault="00B0120E" w:rsidP="003630A1">
      <w:pPr>
        <w:pStyle w:val="ListParagraph"/>
        <w:numPr>
          <w:ilvl w:val="1"/>
          <w:numId w:val="16"/>
        </w:numPr>
        <w:spacing w:line="276" w:lineRule="auto"/>
      </w:pPr>
      <w:r>
        <w:t xml:space="preserve"> </w:t>
      </w:r>
      <w:r w:rsidR="003630A1">
        <w:t>(2 p.) Kādu fiskālo un kādu monetāro politiku vajadzētu īstenot valstī B?</w:t>
      </w:r>
      <w:r>
        <w:br/>
      </w:r>
      <w:r>
        <w:br/>
      </w:r>
      <w:r w:rsidR="003630A1">
        <w:t>Monetāro</w:t>
      </w:r>
      <w:r>
        <w:t xml:space="preserve"> ________________________ </w:t>
      </w:r>
      <w:r w:rsidR="003630A1">
        <w:t>Fiskālo</w:t>
      </w:r>
      <w:r>
        <w:t xml:space="preserve"> ________________________</w:t>
      </w:r>
      <w:r>
        <w:br/>
      </w:r>
    </w:p>
    <w:p w:rsidR="003630A1" w:rsidRDefault="003630A1" w:rsidP="003630A1">
      <w:pPr>
        <w:pStyle w:val="ListParagraph"/>
        <w:numPr>
          <w:ilvl w:val="1"/>
          <w:numId w:val="16"/>
        </w:numPr>
        <w:spacing w:line="276" w:lineRule="auto"/>
      </w:pPr>
      <w:r>
        <w:t xml:space="preserve"> (2 p.) Uzraksti vienu monetārās politikas un vienu fiskālās politikas pasākumu, ko īstenojot tiktu sasniegta makroekonomiskā stabilitāte valstī B!</w:t>
      </w:r>
      <w:r w:rsidR="00B0120E">
        <w:br/>
      </w:r>
      <w:r>
        <w:br/>
        <w:t xml:space="preserve">Monetārās politikas: </w:t>
      </w:r>
      <w:r w:rsidR="00B0120E">
        <w:tab/>
        <w:t>______________________________________________</w:t>
      </w:r>
      <w:r w:rsidR="00B0120E">
        <w:br/>
      </w:r>
      <w:r>
        <w:br/>
        <w:t xml:space="preserve">Fiskālās politikas: </w:t>
      </w:r>
      <w:r w:rsidR="00B0120E">
        <w:tab/>
        <w:t>______________________________________________</w:t>
      </w:r>
      <w:r w:rsidR="00B0120E">
        <w:br/>
      </w:r>
    </w:p>
    <w:p w:rsidR="00B0120E" w:rsidRDefault="003630A1" w:rsidP="00B0120E">
      <w:pPr>
        <w:pStyle w:val="ListParagraph"/>
        <w:numPr>
          <w:ilvl w:val="1"/>
          <w:numId w:val="16"/>
        </w:numPr>
        <w:spacing w:line="276" w:lineRule="auto"/>
      </w:pPr>
      <w:r>
        <w:lastRenderedPageBreak/>
        <w:t xml:space="preserve"> (2 p.) Uzraksti vienu pozitīvu un vienu negatīvu aspektu valsts C darba tirgū!</w:t>
      </w:r>
      <w:r w:rsidR="00B0120E">
        <w:br/>
      </w:r>
      <w:r>
        <w:br/>
        <w:t xml:space="preserve">Pozitīvais: </w:t>
      </w:r>
      <w:r w:rsidR="00B0120E">
        <w:tab/>
      </w:r>
      <w:r w:rsidR="00B0120E">
        <w:tab/>
        <w:t>_________________________________________________</w:t>
      </w:r>
      <w:r w:rsidR="00B0120E">
        <w:br/>
      </w:r>
      <w:r>
        <w:br/>
        <w:t xml:space="preserve">Negatīvais: </w:t>
      </w:r>
      <w:r w:rsidR="00B0120E">
        <w:tab/>
        <w:t>_________________________________________________</w:t>
      </w:r>
    </w:p>
    <w:p w:rsidR="00E6628C" w:rsidRDefault="00E6628C" w:rsidP="00E6628C">
      <w:pPr>
        <w:spacing w:after="120" w:line="360" w:lineRule="auto"/>
        <w:jc w:val="center"/>
        <w:rPr>
          <w:b/>
        </w:rPr>
      </w:pPr>
    </w:p>
    <w:p w:rsidR="00E6628C" w:rsidRPr="00E6628C" w:rsidRDefault="00E6628C" w:rsidP="00E6628C">
      <w:pPr>
        <w:spacing w:after="120" w:line="360" w:lineRule="auto"/>
        <w:jc w:val="center"/>
        <w:rPr>
          <w:b/>
        </w:rPr>
      </w:pPr>
      <w:r w:rsidRPr="00E6628C">
        <w:rPr>
          <w:b/>
        </w:rPr>
        <w:t>2. uzdevums. (</w:t>
      </w:r>
      <w:r w:rsidR="00B0120E">
        <w:rPr>
          <w:b/>
        </w:rPr>
        <w:t>11</w:t>
      </w:r>
      <w:r w:rsidRPr="00E6628C">
        <w:rPr>
          <w:b/>
        </w:rPr>
        <w:t xml:space="preserve"> punkti)</w:t>
      </w:r>
    </w:p>
    <w:p w:rsidR="00F1268D" w:rsidRDefault="0005145B" w:rsidP="00E6628C">
      <w:pPr>
        <w:spacing w:after="120" w:line="360" w:lineRule="auto"/>
      </w:pPr>
      <w:r w:rsidRPr="0005145B">
        <w:t>Situācija preces A tirgū parādīta attēlā. Rūpīgi izpēti attēlu!</w:t>
      </w:r>
    </w:p>
    <w:p w:rsidR="00A95EF6" w:rsidRDefault="005A6EF6" w:rsidP="00A95EF6">
      <w:pPr>
        <w:spacing w:after="120" w:line="360" w:lineRule="auto"/>
        <w:jc w:val="center"/>
      </w:pPr>
      <w:r>
        <w:rPr>
          <w:noProof/>
        </w:rPr>
        <w:drawing>
          <wp:inline distT="0" distB="0" distL="0" distR="0">
            <wp:extent cx="3977005" cy="1923415"/>
            <wp:effectExtent l="0" t="0" r="4445" b="635"/>
            <wp:docPr id="9" name="Picture 9" descr="C:\Users\mdani\AppData\Local\Microsoft\Windows\INetCache\Content.Word\att uz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ani\AppData\Local\Microsoft\Windows\INetCache\Content.Word\att uzd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7005" cy="1923415"/>
                    </a:xfrm>
                    <a:prstGeom prst="rect">
                      <a:avLst/>
                    </a:prstGeom>
                    <a:noFill/>
                    <a:ln>
                      <a:noFill/>
                    </a:ln>
                  </pic:spPr>
                </pic:pic>
              </a:graphicData>
            </a:graphic>
          </wp:inline>
        </w:drawing>
      </w:r>
    </w:p>
    <w:p w:rsidR="00A95EF6" w:rsidRPr="00A95EF6" w:rsidRDefault="00A95EF6" w:rsidP="00A95EF6">
      <w:pPr>
        <w:pStyle w:val="ListParagraph"/>
        <w:numPr>
          <w:ilvl w:val="0"/>
          <w:numId w:val="18"/>
        </w:numPr>
        <w:spacing w:after="120" w:line="360" w:lineRule="auto"/>
        <w:rPr>
          <w:vanish/>
        </w:rPr>
      </w:pPr>
    </w:p>
    <w:p w:rsidR="00A95EF6" w:rsidRDefault="00A95EF6" w:rsidP="00A95EF6">
      <w:pPr>
        <w:pStyle w:val="ListParagraph"/>
        <w:numPr>
          <w:ilvl w:val="1"/>
          <w:numId w:val="20"/>
        </w:numPr>
        <w:spacing w:after="120" w:line="360" w:lineRule="auto"/>
      </w:pPr>
      <w:r>
        <w:t xml:space="preserve"> (3 p.) Situāciju preces A iekšzemes tirgū atspoguļo </w:t>
      </w:r>
      <w:proofErr w:type="spellStart"/>
      <w:r>
        <w:t>D</w:t>
      </w:r>
      <w:r w:rsidRPr="00A95EF6">
        <w:rPr>
          <w:vertAlign w:val="subscript"/>
        </w:rPr>
        <w:t>d</w:t>
      </w:r>
      <w:proofErr w:type="spellEnd"/>
      <w:r>
        <w:t xml:space="preserve"> un </w:t>
      </w:r>
      <w:proofErr w:type="spellStart"/>
      <w:r>
        <w:t>S</w:t>
      </w:r>
      <w:r w:rsidRPr="00A95EF6">
        <w:rPr>
          <w:vertAlign w:val="subscript"/>
        </w:rPr>
        <w:t>d</w:t>
      </w:r>
      <w:proofErr w:type="spellEnd"/>
      <w:r>
        <w:t xml:space="preserve"> līknes. Pieņemsim, ka iekšzemē ir slēgta ekonomika (nav</w:t>
      </w:r>
      <w:r w:rsidR="00367A3B">
        <w:t xml:space="preserve"> starptautiskās tirdzniecības).</w:t>
      </w:r>
      <w:r>
        <w:br/>
        <w:t xml:space="preserve">Kādā cenu </w:t>
      </w:r>
      <w:r w:rsidR="00367A3B">
        <w:t>diapazonā</w:t>
      </w:r>
      <w:r>
        <w:t xml:space="preserve"> var notikt darījumi preces A iekšzemes tirgū?</w:t>
      </w:r>
      <w:r>
        <w:br/>
        <w:t>Minimālā cena: __________ (eiro)</w:t>
      </w:r>
      <w:r>
        <w:tab/>
        <w:t>Maksimālā cena: __________ (eiro)</w:t>
      </w:r>
      <w:r>
        <w:br/>
        <w:t>Aprēķini iekšzemes ražotāju ieņēmumus, ja darījumi notiek pa tirgus līdzsvara cenu! Parādi aprēķina gaitu!</w:t>
      </w:r>
      <w:r>
        <w:br/>
        <w:t>__________________________________________ = _______________ (eiro)</w:t>
      </w:r>
      <w:r>
        <w:br/>
      </w:r>
    </w:p>
    <w:p w:rsidR="00A95EF6" w:rsidRDefault="00A95EF6" w:rsidP="00A95EF6">
      <w:pPr>
        <w:pStyle w:val="ListParagraph"/>
        <w:numPr>
          <w:ilvl w:val="1"/>
          <w:numId w:val="20"/>
        </w:numPr>
        <w:spacing w:after="120" w:line="360" w:lineRule="auto"/>
      </w:pPr>
      <w:r>
        <w:t xml:space="preserve"> </w:t>
      </w:r>
      <w:r w:rsidR="00A23C1E">
        <w:t xml:space="preserve">(4 p.) </w:t>
      </w:r>
      <w:r>
        <w:t>Pieņemsim, ka valsts iesaistās brīvā starptautiskā tirdzniecībā.</w:t>
      </w:r>
      <w:r w:rsidR="00A23C1E">
        <w:br/>
      </w:r>
      <w:r>
        <w:t xml:space="preserve">Pamato </w:t>
      </w:r>
      <w:r w:rsidR="00D71D33">
        <w:t>–</w:t>
      </w:r>
      <w:r>
        <w:t xml:space="preserve"> vai prece A tiks eksportēta vai importēta!</w:t>
      </w:r>
      <w:r w:rsidR="00A23C1E">
        <w:br/>
      </w:r>
      <w:r>
        <w:t xml:space="preserve">Prece A tiks </w:t>
      </w:r>
      <w:r w:rsidR="00A23C1E">
        <w:t>_______________</w:t>
      </w:r>
      <w:r>
        <w:t>, jo</w:t>
      </w:r>
      <w:r w:rsidR="00A23C1E">
        <w:t xml:space="preserve"> ______________________________________</w:t>
      </w:r>
      <w:r>
        <w:br/>
      </w:r>
      <w:r w:rsidR="00A23C1E">
        <w:t>__________________________________________________________________</w:t>
      </w:r>
      <w:r>
        <w:br/>
        <w:t>Aprēķini iekšzemes un ārvalstu ražotāju ieņēmumus brīvas tirdzniecības apstākļos! Parādi aprēķina gaitu!</w:t>
      </w:r>
      <w:r>
        <w:br/>
        <w:t xml:space="preserve">Iekšzemes ražotāju: </w:t>
      </w:r>
      <w:bookmarkStart w:id="0" w:name="_Hlk508048726"/>
      <w:r w:rsidR="00B834DA">
        <w:tab/>
      </w:r>
      <w:r w:rsidR="00A23C1E">
        <w:t>__________________________</w:t>
      </w:r>
      <w:bookmarkEnd w:id="0"/>
      <w:r>
        <w:t xml:space="preserve"> = </w:t>
      </w:r>
      <w:r w:rsidR="00A23C1E">
        <w:t>__________</w:t>
      </w:r>
      <w:r>
        <w:t xml:space="preserve"> (eiro)</w:t>
      </w:r>
      <w:r>
        <w:br/>
        <w:t xml:space="preserve">Ārvalstu ražotāju: </w:t>
      </w:r>
      <w:r w:rsidR="00B834DA">
        <w:tab/>
      </w:r>
      <w:r w:rsidR="00B834DA">
        <w:tab/>
      </w:r>
      <w:r w:rsidR="00A23C1E">
        <w:t>__________________________</w:t>
      </w:r>
      <w:r>
        <w:t xml:space="preserve"> = </w:t>
      </w:r>
      <w:r w:rsidR="00B834DA">
        <w:t>__________</w:t>
      </w:r>
      <w:r>
        <w:t xml:space="preserve"> (eiro)</w:t>
      </w:r>
      <w:r>
        <w:br/>
      </w:r>
    </w:p>
    <w:p w:rsidR="00F1268D" w:rsidRDefault="00A95EF6" w:rsidP="00F1268D">
      <w:pPr>
        <w:pStyle w:val="ListParagraph"/>
        <w:numPr>
          <w:ilvl w:val="1"/>
          <w:numId w:val="20"/>
        </w:numPr>
        <w:spacing w:after="120" w:line="360" w:lineRule="auto"/>
      </w:pPr>
      <w:r>
        <w:t xml:space="preserve"> </w:t>
      </w:r>
      <w:r w:rsidR="009D6C64">
        <w:t xml:space="preserve">(4 p.) </w:t>
      </w:r>
      <w:r>
        <w:t xml:space="preserve">Pieņemsim, ka valsts nosaka ievedmuitu precei A. </w:t>
      </w:r>
      <w:r>
        <w:br/>
        <w:t>Aprēķini, par cik palielināsies preces A ražošana iekšzemē, salīdzinot ar ražošanu brīvas tirdzniecības apstākļos!</w:t>
      </w:r>
      <w:r>
        <w:br/>
      </w:r>
      <w:r w:rsidR="009D6C64">
        <w:t>________________________________</w:t>
      </w:r>
      <w:r>
        <w:t xml:space="preserve"> = </w:t>
      </w:r>
      <w:r w:rsidR="009D6C64">
        <w:t>__________</w:t>
      </w:r>
      <w:r>
        <w:t xml:space="preserve"> (vien.)</w:t>
      </w:r>
      <w:r>
        <w:br/>
      </w:r>
      <w:r>
        <w:lastRenderedPageBreak/>
        <w:t>Aprēķini muitas nodokļa ieņēmumus no preces A tirdzniecības! Parādi aprēķina gaitu!</w:t>
      </w:r>
      <w:r>
        <w:br/>
      </w:r>
      <w:r w:rsidR="009D6C64">
        <w:t>________________________________</w:t>
      </w:r>
      <w:r>
        <w:t xml:space="preserve"> = </w:t>
      </w:r>
      <w:r w:rsidR="009D6C64">
        <w:t>__________</w:t>
      </w:r>
      <w:r>
        <w:t xml:space="preserve"> (eiro)</w:t>
      </w:r>
      <w:r>
        <w:br/>
        <w:t>Aprēķini, par cik eiro izmainījās patērētāju izdevumi preces A iegādei pēc muitas tarifa noteikšanas (salīdzinot ar brīvas tirdzniecības situāciju)! Parādi aprēķina gaitu!</w:t>
      </w:r>
      <w:r>
        <w:br/>
      </w:r>
      <w:r w:rsidR="009D6C64">
        <w:t>_____________________________________________________________________ _____________________________________________________________________ ______________________________________</w:t>
      </w:r>
      <w:r w:rsidR="00381015">
        <w:t>_______________________________</w:t>
      </w:r>
    </w:p>
    <w:p w:rsidR="00E97676" w:rsidRPr="00E97676" w:rsidRDefault="00E97676" w:rsidP="00E97676">
      <w:pPr>
        <w:spacing w:after="120" w:line="360" w:lineRule="auto"/>
        <w:jc w:val="center"/>
        <w:rPr>
          <w:b/>
        </w:rPr>
      </w:pPr>
      <w:r>
        <w:rPr>
          <w:b/>
        </w:rPr>
        <w:t xml:space="preserve">3. </w:t>
      </w:r>
      <w:r w:rsidRPr="00E97676">
        <w:rPr>
          <w:b/>
        </w:rPr>
        <w:t>uzdevums. (</w:t>
      </w:r>
      <w:r w:rsidR="001D0A65">
        <w:rPr>
          <w:b/>
        </w:rPr>
        <w:t>8</w:t>
      </w:r>
      <w:r w:rsidRPr="00D0311A">
        <w:rPr>
          <w:b/>
        </w:rPr>
        <w:t xml:space="preserve"> punkti</w:t>
      </w:r>
      <w:r w:rsidRPr="00E97676">
        <w:rPr>
          <w:b/>
        </w:rPr>
        <w:t>)</w:t>
      </w:r>
    </w:p>
    <w:p w:rsidR="00E97676" w:rsidRDefault="001D0A65" w:rsidP="00E97676">
      <w:pPr>
        <w:spacing w:after="120" w:line="360" w:lineRule="auto"/>
      </w:pPr>
      <w:r w:rsidRPr="001D0A65">
        <w:t>Iepazīsties ar kādas valsts makroekonomiskajiem rādītājiem (miljardos eiro)!</w:t>
      </w:r>
    </w:p>
    <w:tbl>
      <w:tblPr>
        <w:tblStyle w:val="GridTableLight"/>
        <w:tblW w:w="0" w:type="auto"/>
        <w:tblInd w:w="720" w:type="dxa"/>
        <w:tblLook w:val="04A0" w:firstRow="1" w:lastRow="0" w:firstColumn="1" w:lastColumn="0" w:noHBand="0" w:noVBand="1"/>
      </w:tblPr>
      <w:tblGrid>
        <w:gridCol w:w="4768"/>
        <w:gridCol w:w="756"/>
      </w:tblGrid>
      <w:tr w:rsidR="00E67DA0" w:rsidTr="009554F7">
        <w:trPr>
          <w:trHeight w:val="397"/>
        </w:trPr>
        <w:tc>
          <w:tcPr>
            <w:tcW w:w="4768" w:type="dxa"/>
            <w:vAlign w:val="center"/>
          </w:tcPr>
          <w:p w:rsidR="00E67DA0" w:rsidRPr="00E67DA0" w:rsidRDefault="00E67DA0" w:rsidP="00E67DA0">
            <w:r w:rsidRPr="00E67DA0">
              <w:t>preču un pakalpojumu izlaide (kopējā vērtība)</w:t>
            </w:r>
          </w:p>
        </w:tc>
        <w:tc>
          <w:tcPr>
            <w:tcW w:w="756" w:type="dxa"/>
            <w:vAlign w:val="center"/>
          </w:tcPr>
          <w:p w:rsidR="00E67DA0" w:rsidRPr="00E67DA0" w:rsidRDefault="00E67DA0" w:rsidP="00E67DA0">
            <w:pPr>
              <w:jc w:val="right"/>
            </w:pPr>
            <w:r w:rsidRPr="00E67DA0">
              <w:t>46,8</w:t>
            </w:r>
          </w:p>
        </w:tc>
      </w:tr>
      <w:tr w:rsidR="00E67DA0" w:rsidTr="009554F7">
        <w:trPr>
          <w:trHeight w:val="397"/>
        </w:trPr>
        <w:tc>
          <w:tcPr>
            <w:tcW w:w="4768" w:type="dxa"/>
            <w:vAlign w:val="center"/>
          </w:tcPr>
          <w:p w:rsidR="00E67DA0" w:rsidRPr="00E67DA0" w:rsidRDefault="00E67DA0" w:rsidP="00E67DA0">
            <w:r w:rsidRPr="00E67DA0">
              <w:t>starppatēriņš (starpprodukts)</w:t>
            </w:r>
          </w:p>
        </w:tc>
        <w:tc>
          <w:tcPr>
            <w:tcW w:w="756" w:type="dxa"/>
            <w:vAlign w:val="center"/>
          </w:tcPr>
          <w:p w:rsidR="00E67DA0" w:rsidRPr="00E67DA0" w:rsidRDefault="00E67DA0" w:rsidP="00E67DA0">
            <w:pPr>
              <w:jc w:val="right"/>
            </w:pPr>
            <w:r w:rsidRPr="00E67DA0">
              <w:t>25,1</w:t>
            </w:r>
          </w:p>
        </w:tc>
      </w:tr>
      <w:tr w:rsidR="00E67DA0" w:rsidTr="009554F7">
        <w:trPr>
          <w:trHeight w:val="397"/>
        </w:trPr>
        <w:tc>
          <w:tcPr>
            <w:tcW w:w="4768" w:type="dxa"/>
            <w:vAlign w:val="center"/>
          </w:tcPr>
          <w:p w:rsidR="00E67DA0" w:rsidRPr="00E67DA0" w:rsidRDefault="00E67DA0" w:rsidP="00E67DA0">
            <w:r w:rsidRPr="00E67DA0">
              <w:t>mājsaimniecību izdevumi</w:t>
            </w:r>
          </w:p>
        </w:tc>
        <w:tc>
          <w:tcPr>
            <w:tcW w:w="756" w:type="dxa"/>
            <w:vAlign w:val="center"/>
          </w:tcPr>
          <w:p w:rsidR="00E67DA0" w:rsidRPr="00E67DA0" w:rsidRDefault="00E67DA0" w:rsidP="00E67DA0">
            <w:pPr>
              <w:jc w:val="right"/>
            </w:pPr>
            <w:r w:rsidRPr="00E67DA0">
              <w:t>15,3</w:t>
            </w:r>
          </w:p>
        </w:tc>
      </w:tr>
      <w:tr w:rsidR="00E67DA0" w:rsidTr="009554F7">
        <w:trPr>
          <w:trHeight w:val="397"/>
        </w:trPr>
        <w:tc>
          <w:tcPr>
            <w:tcW w:w="4768" w:type="dxa"/>
            <w:vAlign w:val="center"/>
          </w:tcPr>
          <w:p w:rsidR="00E67DA0" w:rsidRPr="00E67DA0" w:rsidRDefault="00E67DA0" w:rsidP="00E67DA0">
            <w:r w:rsidRPr="00E67DA0">
              <w:t>produktu (netiešie) nodokļi</w:t>
            </w:r>
          </w:p>
        </w:tc>
        <w:tc>
          <w:tcPr>
            <w:tcW w:w="756" w:type="dxa"/>
            <w:vAlign w:val="center"/>
          </w:tcPr>
          <w:p w:rsidR="00E67DA0" w:rsidRPr="00E67DA0" w:rsidRDefault="00E67DA0" w:rsidP="00E67DA0">
            <w:pPr>
              <w:jc w:val="right"/>
            </w:pPr>
            <w:r w:rsidRPr="00E67DA0">
              <w:t>3,23</w:t>
            </w:r>
          </w:p>
        </w:tc>
      </w:tr>
      <w:tr w:rsidR="00E67DA0" w:rsidTr="009554F7">
        <w:trPr>
          <w:trHeight w:val="397"/>
        </w:trPr>
        <w:tc>
          <w:tcPr>
            <w:tcW w:w="4768" w:type="dxa"/>
            <w:vAlign w:val="center"/>
          </w:tcPr>
          <w:p w:rsidR="00E67DA0" w:rsidRPr="00E67DA0" w:rsidRDefault="00E67DA0" w:rsidP="00E67DA0">
            <w:r w:rsidRPr="00E67DA0">
              <w:t>kopējās (bruto) investīcijas</w:t>
            </w:r>
          </w:p>
        </w:tc>
        <w:tc>
          <w:tcPr>
            <w:tcW w:w="756" w:type="dxa"/>
            <w:vAlign w:val="center"/>
          </w:tcPr>
          <w:p w:rsidR="00E67DA0" w:rsidRPr="00E67DA0" w:rsidRDefault="00E67DA0" w:rsidP="00E67DA0">
            <w:pPr>
              <w:jc w:val="right"/>
            </w:pPr>
            <w:r w:rsidRPr="00E67DA0">
              <w:t>4,9</w:t>
            </w:r>
          </w:p>
        </w:tc>
      </w:tr>
      <w:tr w:rsidR="00E67DA0" w:rsidTr="009554F7">
        <w:trPr>
          <w:trHeight w:val="397"/>
        </w:trPr>
        <w:tc>
          <w:tcPr>
            <w:tcW w:w="4768" w:type="dxa"/>
            <w:vAlign w:val="center"/>
          </w:tcPr>
          <w:p w:rsidR="00E67DA0" w:rsidRPr="00E67DA0" w:rsidRDefault="00E67DA0" w:rsidP="00E67DA0">
            <w:r w:rsidRPr="00E67DA0">
              <w:t>tīrās investīcijas</w:t>
            </w:r>
          </w:p>
        </w:tc>
        <w:tc>
          <w:tcPr>
            <w:tcW w:w="756" w:type="dxa"/>
            <w:vAlign w:val="center"/>
          </w:tcPr>
          <w:p w:rsidR="00E67DA0" w:rsidRPr="00E67DA0" w:rsidRDefault="00E67DA0" w:rsidP="00E67DA0">
            <w:pPr>
              <w:jc w:val="right"/>
            </w:pPr>
            <w:r w:rsidRPr="00E67DA0">
              <w:t>2,4</w:t>
            </w:r>
          </w:p>
        </w:tc>
      </w:tr>
      <w:tr w:rsidR="00E67DA0" w:rsidTr="009554F7">
        <w:trPr>
          <w:trHeight w:val="397"/>
        </w:trPr>
        <w:tc>
          <w:tcPr>
            <w:tcW w:w="4768" w:type="dxa"/>
            <w:vAlign w:val="center"/>
          </w:tcPr>
          <w:p w:rsidR="00E67DA0" w:rsidRPr="00E67DA0" w:rsidRDefault="00E67DA0" w:rsidP="00E67DA0">
            <w:r w:rsidRPr="00E67DA0">
              <w:t>subsīdijas</w:t>
            </w:r>
          </w:p>
        </w:tc>
        <w:tc>
          <w:tcPr>
            <w:tcW w:w="756" w:type="dxa"/>
            <w:vAlign w:val="center"/>
          </w:tcPr>
          <w:p w:rsidR="00E67DA0" w:rsidRPr="00E67DA0" w:rsidRDefault="00E67DA0" w:rsidP="00E67DA0">
            <w:pPr>
              <w:jc w:val="right"/>
            </w:pPr>
            <w:r w:rsidRPr="00E67DA0">
              <w:t>0,03</w:t>
            </w:r>
          </w:p>
        </w:tc>
      </w:tr>
      <w:tr w:rsidR="00E67DA0" w:rsidTr="009554F7">
        <w:trPr>
          <w:trHeight w:val="397"/>
        </w:trPr>
        <w:tc>
          <w:tcPr>
            <w:tcW w:w="4768" w:type="dxa"/>
            <w:vAlign w:val="center"/>
          </w:tcPr>
          <w:p w:rsidR="00E67DA0" w:rsidRPr="00E67DA0" w:rsidRDefault="00E67DA0" w:rsidP="00E67DA0">
            <w:r w:rsidRPr="00E67DA0">
              <w:t>valdības izdevumi</w:t>
            </w:r>
          </w:p>
        </w:tc>
        <w:tc>
          <w:tcPr>
            <w:tcW w:w="756" w:type="dxa"/>
            <w:vAlign w:val="center"/>
          </w:tcPr>
          <w:p w:rsidR="00E67DA0" w:rsidRPr="00E67DA0" w:rsidRDefault="00E67DA0" w:rsidP="00E67DA0">
            <w:pPr>
              <w:jc w:val="right"/>
            </w:pPr>
            <w:r w:rsidRPr="00E67DA0">
              <w:t>4,5</w:t>
            </w:r>
          </w:p>
        </w:tc>
      </w:tr>
      <w:tr w:rsidR="00E67DA0" w:rsidTr="009554F7">
        <w:trPr>
          <w:trHeight w:val="397"/>
        </w:trPr>
        <w:tc>
          <w:tcPr>
            <w:tcW w:w="4768" w:type="dxa"/>
            <w:vAlign w:val="center"/>
          </w:tcPr>
          <w:p w:rsidR="00E67DA0" w:rsidRPr="00E67DA0" w:rsidRDefault="00E67DA0" w:rsidP="00E67DA0">
            <w:r w:rsidRPr="00E67DA0">
              <w:t>preču, pakalpojumu imports</w:t>
            </w:r>
          </w:p>
        </w:tc>
        <w:tc>
          <w:tcPr>
            <w:tcW w:w="756" w:type="dxa"/>
            <w:vAlign w:val="center"/>
          </w:tcPr>
          <w:p w:rsidR="00E67DA0" w:rsidRPr="00E67DA0" w:rsidRDefault="00E67DA0" w:rsidP="00E67DA0">
            <w:pPr>
              <w:jc w:val="right"/>
            </w:pPr>
            <w:r w:rsidRPr="00E67DA0">
              <w:t>14,7</w:t>
            </w:r>
          </w:p>
        </w:tc>
      </w:tr>
      <w:tr w:rsidR="00E67DA0" w:rsidTr="009554F7">
        <w:trPr>
          <w:trHeight w:val="397"/>
        </w:trPr>
        <w:tc>
          <w:tcPr>
            <w:tcW w:w="4768" w:type="dxa"/>
            <w:vAlign w:val="center"/>
          </w:tcPr>
          <w:p w:rsidR="00E67DA0" w:rsidRPr="00E67DA0" w:rsidRDefault="00E67DA0" w:rsidP="00E67DA0">
            <w:r w:rsidRPr="00E67DA0">
              <w:t>preču, pakalpojumu eksports</w:t>
            </w:r>
          </w:p>
        </w:tc>
        <w:tc>
          <w:tcPr>
            <w:tcW w:w="756" w:type="dxa"/>
            <w:vAlign w:val="center"/>
          </w:tcPr>
          <w:p w:rsidR="00E67DA0" w:rsidRPr="00E67DA0" w:rsidRDefault="00E67DA0" w:rsidP="00E67DA0">
            <w:pPr>
              <w:jc w:val="right"/>
            </w:pPr>
            <w:r w:rsidRPr="00E67DA0">
              <w:t>14,9</w:t>
            </w:r>
          </w:p>
        </w:tc>
      </w:tr>
    </w:tbl>
    <w:p w:rsidR="009554F7" w:rsidRDefault="009554F7" w:rsidP="004C4BA9">
      <w:pPr>
        <w:spacing w:after="120" w:line="360" w:lineRule="auto"/>
      </w:pPr>
    </w:p>
    <w:p w:rsidR="004C4BA9" w:rsidRDefault="004C4BA9" w:rsidP="004C4BA9">
      <w:pPr>
        <w:spacing w:after="120" w:line="360" w:lineRule="auto"/>
      </w:pPr>
      <w:r>
        <w:t>Aprēķini! Parādi aprēķinu gaitu!</w:t>
      </w:r>
    </w:p>
    <w:p w:rsidR="009B154D" w:rsidRDefault="009554F7" w:rsidP="004C4BA9">
      <w:pPr>
        <w:spacing w:after="120" w:line="360" w:lineRule="auto"/>
      </w:pPr>
      <w:r>
        <w:t xml:space="preserve">3.1. </w:t>
      </w:r>
      <w:r w:rsidR="004C4BA9">
        <w:t>(1 p.) Aprēķini neto eksportu</w:t>
      </w:r>
      <w:r w:rsidR="005F0EEB">
        <w:t xml:space="preserve"> ____________________</w:t>
      </w:r>
      <w:r w:rsidR="004C4BA9">
        <w:t xml:space="preserve"> = </w:t>
      </w:r>
      <w:r w:rsidR="005F0EEB">
        <w:t>__________</w:t>
      </w:r>
    </w:p>
    <w:p w:rsidR="004C4BA9" w:rsidRDefault="009554F7" w:rsidP="004C4BA9">
      <w:pPr>
        <w:spacing w:after="120" w:line="360" w:lineRule="auto"/>
      </w:pPr>
      <w:r>
        <w:t xml:space="preserve">3.2. </w:t>
      </w:r>
      <w:r w:rsidR="004C4BA9">
        <w:t xml:space="preserve">(6 p.) Aprēķini IKP ar divām dažādām IKP aprēķināšanas </w:t>
      </w:r>
      <w:r>
        <w:t xml:space="preserve">metodēm. Uzraksti aprēķināšanas </w:t>
      </w:r>
      <w:r w:rsidR="004C4BA9">
        <w:t>metodi, tās formulu un aprēķinu!</w:t>
      </w:r>
    </w:p>
    <w:p w:rsidR="004C4BA9" w:rsidRDefault="004C4BA9" w:rsidP="005F0EEB">
      <w:pPr>
        <w:spacing w:after="120" w:line="360" w:lineRule="auto"/>
        <w:ind w:firstLine="720"/>
      </w:pPr>
      <w:r>
        <w:t xml:space="preserve">Metode: </w:t>
      </w:r>
      <w:r w:rsidR="005F0EEB">
        <w:tab/>
        <w:t>_______________________________________________</w:t>
      </w:r>
    </w:p>
    <w:p w:rsidR="004C4BA9" w:rsidRDefault="004C4BA9" w:rsidP="005F0EEB">
      <w:pPr>
        <w:spacing w:after="120" w:line="360" w:lineRule="auto"/>
        <w:ind w:firstLine="720"/>
      </w:pPr>
      <w:r>
        <w:t xml:space="preserve">Formula: </w:t>
      </w:r>
      <w:r w:rsidR="005F0EEB">
        <w:tab/>
        <w:t>_______________________________________________</w:t>
      </w:r>
    </w:p>
    <w:p w:rsidR="004C4BA9" w:rsidRDefault="004C4BA9" w:rsidP="005F0EEB">
      <w:pPr>
        <w:spacing w:after="120" w:line="360" w:lineRule="auto"/>
        <w:ind w:firstLine="720"/>
      </w:pPr>
      <w:r>
        <w:t>Aprēķins:</w:t>
      </w:r>
      <w:r w:rsidR="005F0EEB">
        <w:t xml:space="preserve"> </w:t>
      </w:r>
      <w:r w:rsidR="005F0EEB">
        <w:tab/>
        <w:t xml:space="preserve">_____________________________________ </w:t>
      </w:r>
      <w:r>
        <w:t xml:space="preserve">= </w:t>
      </w:r>
      <w:r w:rsidR="005F0EEB">
        <w:t>________</w:t>
      </w:r>
    </w:p>
    <w:p w:rsidR="004C4BA9" w:rsidRDefault="004C4BA9" w:rsidP="005F0EEB">
      <w:pPr>
        <w:spacing w:after="120" w:line="360" w:lineRule="auto"/>
        <w:ind w:firstLine="720"/>
      </w:pPr>
      <w:r>
        <w:t xml:space="preserve">Metode: </w:t>
      </w:r>
      <w:r w:rsidR="005F0EEB">
        <w:tab/>
        <w:t>_______________________________________________</w:t>
      </w:r>
    </w:p>
    <w:p w:rsidR="004C4BA9" w:rsidRDefault="004C4BA9" w:rsidP="005F0EEB">
      <w:pPr>
        <w:spacing w:after="120" w:line="360" w:lineRule="auto"/>
        <w:ind w:firstLine="720"/>
      </w:pPr>
      <w:r>
        <w:t xml:space="preserve">Formula: </w:t>
      </w:r>
      <w:r w:rsidR="005F0EEB">
        <w:tab/>
        <w:t>_______________________________________________</w:t>
      </w:r>
    </w:p>
    <w:p w:rsidR="004C4BA9" w:rsidRDefault="004C4BA9" w:rsidP="005F0EEB">
      <w:pPr>
        <w:spacing w:after="120" w:line="360" w:lineRule="auto"/>
        <w:ind w:firstLine="720"/>
      </w:pPr>
      <w:r>
        <w:t xml:space="preserve">Aprēķins: </w:t>
      </w:r>
      <w:r w:rsidR="005F0EEB">
        <w:tab/>
        <w:t>_____________________________________ = ________</w:t>
      </w:r>
    </w:p>
    <w:p w:rsidR="004C4BA9" w:rsidRDefault="005F0EEB" w:rsidP="004C4BA9">
      <w:pPr>
        <w:spacing w:after="120" w:line="360" w:lineRule="auto"/>
      </w:pPr>
      <w:r>
        <w:t xml:space="preserve">3.3. </w:t>
      </w:r>
      <w:r w:rsidR="004C4BA9">
        <w:t>(1 p.) Aprēķini pamatlīdzekļu nolietojumu (amortizāciju).</w:t>
      </w:r>
    </w:p>
    <w:p w:rsidR="007E4721" w:rsidRDefault="005F0EEB" w:rsidP="005F0EEB">
      <w:pPr>
        <w:spacing w:after="120" w:line="360" w:lineRule="auto"/>
        <w:ind w:firstLine="720"/>
      </w:pPr>
      <w:r>
        <w:t>_____________________________________ = ________</w:t>
      </w:r>
      <w:r>
        <w:br/>
      </w:r>
      <w:r w:rsidR="003477C4">
        <w:tab/>
      </w:r>
    </w:p>
    <w:p w:rsidR="0010358B" w:rsidRPr="0010358B" w:rsidRDefault="0010358B" w:rsidP="0010358B">
      <w:pPr>
        <w:spacing w:after="120" w:line="360" w:lineRule="auto"/>
        <w:jc w:val="center"/>
        <w:rPr>
          <w:b/>
        </w:rPr>
      </w:pPr>
      <w:r w:rsidRPr="0010358B">
        <w:rPr>
          <w:b/>
        </w:rPr>
        <w:lastRenderedPageBreak/>
        <w:t>4. uzdevums. (</w:t>
      </w:r>
      <w:r w:rsidR="008934C0">
        <w:rPr>
          <w:b/>
        </w:rPr>
        <w:t>11</w:t>
      </w:r>
      <w:r w:rsidRPr="0010358B">
        <w:rPr>
          <w:b/>
        </w:rPr>
        <w:t xml:space="preserve"> punkti)</w:t>
      </w:r>
    </w:p>
    <w:p w:rsidR="0010358B" w:rsidRDefault="008934C0" w:rsidP="0010358B">
      <w:pPr>
        <w:spacing w:after="120" w:line="360" w:lineRule="auto"/>
      </w:pPr>
      <w:r w:rsidRPr="008934C0">
        <w:t>Tabulā parādītas sabiedrības ražošanas iespējas.</w:t>
      </w:r>
    </w:p>
    <w:tbl>
      <w:tblPr>
        <w:tblStyle w:val="GridTableLight"/>
        <w:tblW w:w="8447" w:type="dxa"/>
        <w:tblInd w:w="720" w:type="dxa"/>
        <w:tblLook w:val="04A0" w:firstRow="1" w:lastRow="0" w:firstColumn="1" w:lastColumn="0" w:noHBand="0" w:noVBand="1"/>
      </w:tblPr>
      <w:tblGrid>
        <w:gridCol w:w="1642"/>
        <w:gridCol w:w="1361"/>
        <w:gridCol w:w="1361"/>
        <w:gridCol w:w="1361"/>
        <w:gridCol w:w="1361"/>
        <w:gridCol w:w="1361"/>
      </w:tblGrid>
      <w:tr w:rsidR="008934C0" w:rsidRPr="008934C0" w:rsidTr="008934C0">
        <w:tc>
          <w:tcPr>
            <w:tcW w:w="1642" w:type="dxa"/>
          </w:tcPr>
          <w:p w:rsidR="008934C0" w:rsidRPr="008934C0" w:rsidRDefault="008934C0" w:rsidP="008934C0"/>
        </w:tc>
        <w:tc>
          <w:tcPr>
            <w:tcW w:w="1361" w:type="dxa"/>
            <w:vAlign w:val="center"/>
          </w:tcPr>
          <w:p w:rsidR="008934C0" w:rsidRPr="008934C0" w:rsidRDefault="008934C0" w:rsidP="008934C0">
            <w:pPr>
              <w:jc w:val="center"/>
            </w:pPr>
            <w:r w:rsidRPr="008934C0">
              <w:t>A (vien.)</w:t>
            </w:r>
          </w:p>
        </w:tc>
        <w:tc>
          <w:tcPr>
            <w:tcW w:w="1361" w:type="dxa"/>
            <w:vAlign w:val="center"/>
          </w:tcPr>
          <w:p w:rsidR="008934C0" w:rsidRPr="008934C0" w:rsidRDefault="008934C0" w:rsidP="008934C0">
            <w:pPr>
              <w:jc w:val="center"/>
            </w:pPr>
            <w:r w:rsidRPr="008934C0">
              <w:t>B (vien.)</w:t>
            </w:r>
          </w:p>
        </w:tc>
        <w:tc>
          <w:tcPr>
            <w:tcW w:w="1361" w:type="dxa"/>
            <w:vAlign w:val="center"/>
          </w:tcPr>
          <w:p w:rsidR="008934C0" w:rsidRPr="008934C0" w:rsidRDefault="008934C0" w:rsidP="008934C0">
            <w:pPr>
              <w:jc w:val="center"/>
            </w:pPr>
            <w:r w:rsidRPr="008934C0">
              <w:t>C (vien.)</w:t>
            </w:r>
          </w:p>
        </w:tc>
        <w:tc>
          <w:tcPr>
            <w:tcW w:w="1361" w:type="dxa"/>
            <w:vAlign w:val="center"/>
          </w:tcPr>
          <w:p w:rsidR="008934C0" w:rsidRPr="008934C0" w:rsidRDefault="008934C0" w:rsidP="008934C0">
            <w:pPr>
              <w:jc w:val="center"/>
            </w:pPr>
            <w:r w:rsidRPr="008934C0">
              <w:t>D (vien.)</w:t>
            </w:r>
          </w:p>
        </w:tc>
        <w:tc>
          <w:tcPr>
            <w:tcW w:w="1361" w:type="dxa"/>
            <w:vAlign w:val="center"/>
          </w:tcPr>
          <w:p w:rsidR="008934C0" w:rsidRPr="008934C0" w:rsidRDefault="008934C0" w:rsidP="008934C0">
            <w:pPr>
              <w:jc w:val="center"/>
            </w:pPr>
            <w:r w:rsidRPr="008934C0">
              <w:t>E (vien.)</w:t>
            </w:r>
          </w:p>
        </w:tc>
      </w:tr>
      <w:tr w:rsidR="008934C0" w:rsidRPr="008934C0" w:rsidTr="008934C0">
        <w:tc>
          <w:tcPr>
            <w:tcW w:w="1642" w:type="dxa"/>
            <w:vAlign w:val="center"/>
          </w:tcPr>
          <w:p w:rsidR="008934C0" w:rsidRPr="008934C0" w:rsidRDefault="008934C0" w:rsidP="008934C0">
            <w:r w:rsidRPr="008934C0">
              <w:t>Prece K</w:t>
            </w:r>
          </w:p>
        </w:tc>
        <w:tc>
          <w:tcPr>
            <w:tcW w:w="1361" w:type="dxa"/>
            <w:vAlign w:val="center"/>
          </w:tcPr>
          <w:p w:rsidR="008934C0" w:rsidRPr="008934C0" w:rsidRDefault="008934C0" w:rsidP="008934C0">
            <w:pPr>
              <w:jc w:val="center"/>
            </w:pPr>
            <w:r w:rsidRPr="008934C0">
              <w:t>0</w:t>
            </w:r>
          </w:p>
        </w:tc>
        <w:tc>
          <w:tcPr>
            <w:tcW w:w="1361" w:type="dxa"/>
            <w:vAlign w:val="center"/>
          </w:tcPr>
          <w:p w:rsidR="008934C0" w:rsidRPr="008934C0" w:rsidRDefault="008934C0" w:rsidP="008934C0">
            <w:pPr>
              <w:jc w:val="center"/>
            </w:pPr>
            <w:r w:rsidRPr="008934C0">
              <w:t>5</w:t>
            </w:r>
          </w:p>
        </w:tc>
        <w:tc>
          <w:tcPr>
            <w:tcW w:w="1361" w:type="dxa"/>
            <w:vAlign w:val="center"/>
          </w:tcPr>
          <w:p w:rsidR="008934C0" w:rsidRPr="008934C0" w:rsidRDefault="008934C0" w:rsidP="008934C0">
            <w:pPr>
              <w:jc w:val="center"/>
            </w:pPr>
            <w:r w:rsidRPr="008934C0">
              <w:t>10</w:t>
            </w:r>
          </w:p>
        </w:tc>
        <w:tc>
          <w:tcPr>
            <w:tcW w:w="1361" w:type="dxa"/>
            <w:vAlign w:val="center"/>
          </w:tcPr>
          <w:p w:rsidR="008934C0" w:rsidRPr="008934C0" w:rsidRDefault="008934C0" w:rsidP="008934C0">
            <w:pPr>
              <w:jc w:val="center"/>
            </w:pPr>
            <w:r w:rsidRPr="008934C0">
              <w:t>15</w:t>
            </w:r>
          </w:p>
        </w:tc>
        <w:tc>
          <w:tcPr>
            <w:tcW w:w="1361" w:type="dxa"/>
            <w:vAlign w:val="center"/>
          </w:tcPr>
          <w:p w:rsidR="008934C0" w:rsidRPr="008934C0" w:rsidRDefault="008934C0" w:rsidP="008934C0">
            <w:pPr>
              <w:jc w:val="center"/>
            </w:pPr>
            <w:r w:rsidRPr="008934C0">
              <w:t>20</w:t>
            </w:r>
          </w:p>
        </w:tc>
      </w:tr>
      <w:tr w:rsidR="008934C0" w:rsidRPr="008934C0" w:rsidTr="008934C0">
        <w:tc>
          <w:tcPr>
            <w:tcW w:w="1642" w:type="dxa"/>
            <w:vAlign w:val="center"/>
          </w:tcPr>
          <w:p w:rsidR="008934C0" w:rsidRPr="008934C0" w:rsidRDefault="008934C0" w:rsidP="008934C0">
            <w:r w:rsidRPr="008934C0">
              <w:t>Prece M</w:t>
            </w:r>
          </w:p>
        </w:tc>
        <w:tc>
          <w:tcPr>
            <w:tcW w:w="1361" w:type="dxa"/>
            <w:vAlign w:val="center"/>
          </w:tcPr>
          <w:p w:rsidR="008934C0" w:rsidRPr="008934C0" w:rsidRDefault="008934C0" w:rsidP="008934C0">
            <w:pPr>
              <w:jc w:val="center"/>
            </w:pPr>
            <w:r w:rsidRPr="008934C0">
              <w:t>20</w:t>
            </w:r>
          </w:p>
        </w:tc>
        <w:tc>
          <w:tcPr>
            <w:tcW w:w="1361" w:type="dxa"/>
            <w:vAlign w:val="center"/>
          </w:tcPr>
          <w:p w:rsidR="008934C0" w:rsidRPr="008934C0" w:rsidRDefault="008934C0" w:rsidP="008934C0">
            <w:pPr>
              <w:jc w:val="center"/>
            </w:pPr>
            <w:r w:rsidRPr="008934C0">
              <w:t>15</w:t>
            </w:r>
          </w:p>
        </w:tc>
        <w:tc>
          <w:tcPr>
            <w:tcW w:w="1361" w:type="dxa"/>
            <w:vAlign w:val="center"/>
          </w:tcPr>
          <w:p w:rsidR="008934C0" w:rsidRPr="008934C0" w:rsidRDefault="008934C0" w:rsidP="008934C0">
            <w:pPr>
              <w:jc w:val="center"/>
            </w:pPr>
            <w:r w:rsidRPr="008934C0">
              <w:t>10</w:t>
            </w:r>
          </w:p>
        </w:tc>
        <w:tc>
          <w:tcPr>
            <w:tcW w:w="1361" w:type="dxa"/>
            <w:vAlign w:val="center"/>
          </w:tcPr>
          <w:p w:rsidR="008934C0" w:rsidRPr="008934C0" w:rsidRDefault="008934C0" w:rsidP="008934C0">
            <w:pPr>
              <w:jc w:val="center"/>
            </w:pPr>
            <w:r w:rsidRPr="008934C0">
              <w:t>5</w:t>
            </w:r>
          </w:p>
        </w:tc>
        <w:tc>
          <w:tcPr>
            <w:tcW w:w="1361" w:type="dxa"/>
            <w:vAlign w:val="center"/>
          </w:tcPr>
          <w:p w:rsidR="008934C0" w:rsidRPr="008934C0" w:rsidRDefault="008934C0" w:rsidP="008934C0">
            <w:pPr>
              <w:jc w:val="center"/>
            </w:pPr>
            <w:r w:rsidRPr="008934C0">
              <w:t>0</w:t>
            </w:r>
          </w:p>
        </w:tc>
      </w:tr>
    </w:tbl>
    <w:p w:rsidR="008934C0" w:rsidRDefault="008934C0" w:rsidP="0010358B">
      <w:pPr>
        <w:spacing w:after="120" w:line="360" w:lineRule="auto"/>
      </w:pPr>
    </w:p>
    <w:p w:rsidR="008934C0" w:rsidRDefault="008934C0" w:rsidP="008934C0">
      <w:pPr>
        <w:spacing w:after="120" w:line="360" w:lineRule="auto"/>
      </w:pPr>
      <w:r>
        <w:t>4.1. (2 p.) Konstruē ražošanas iespēju robežu!</w:t>
      </w:r>
    </w:p>
    <w:p w:rsidR="008934C0" w:rsidRDefault="008934C0" w:rsidP="008934C0">
      <w:pPr>
        <w:spacing w:after="120" w:line="360" w:lineRule="auto"/>
        <w:ind w:firstLine="720"/>
      </w:pPr>
      <w:r>
        <w:rPr>
          <w:noProof/>
        </w:rPr>
        <w:drawing>
          <wp:inline distT="0" distB="0" distL="0" distR="0">
            <wp:extent cx="1828800" cy="1685925"/>
            <wp:effectExtent l="0" t="0" r="0" b="9525"/>
            <wp:docPr id="12" name="Picture 12" descr="C:\Users\mdani\AppData\Local\Microsoft\Windows\INetCache\Content.Word\att uz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ani\AppData\Local\Microsoft\Windows\INetCache\Content.Word\att uzd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685925"/>
                    </a:xfrm>
                    <a:prstGeom prst="rect">
                      <a:avLst/>
                    </a:prstGeom>
                    <a:noFill/>
                    <a:ln>
                      <a:noFill/>
                    </a:ln>
                  </pic:spPr>
                </pic:pic>
              </a:graphicData>
            </a:graphic>
          </wp:inline>
        </w:drawing>
      </w:r>
    </w:p>
    <w:p w:rsidR="008934C0" w:rsidRDefault="008934C0" w:rsidP="008934C0">
      <w:pPr>
        <w:spacing w:after="120" w:line="360" w:lineRule="auto"/>
      </w:pPr>
      <w:r>
        <w:t>4.2. (3 p.) Uzraksti 3 pieņēmumus, kurus ievēro, veidojot ražošanas iespēju modeli!</w:t>
      </w:r>
    </w:p>
    <w:p w:rsidR="008934C0" w:rsidRDefault="008934C0" w:rsidP="008934C0">
      <w:pPr>
        <w:spacing w:after="120" w:line="360" w:lineRule="auto"/>
        <w:ind w:left="720"/>
      </w:pPr>
      <w:r>
        <w:t>_____________________________________________________________</w:t>
      </w:r>
    </w:p>
    <w:p w:rsidR="008934C0" w:rsidRDefault="008934C0" w:rsidP="008934C0">
      <w:pPr>
        <w:spacing w:after="120" w:line="360" w:lineRule="auto"/>
        <w:ind w:left="720"/>
      </w:pPr>
      <w:r>
        <w:t>_____________________________________________________________</w:t>
      </w:r>
    </w:p>
    <w:p w:rsidR="008934C0" w:rsidRDefault="008934C0" w:rsidP="008934C0">
      <w:pPr>
        <w:spacing w:after="120" w:line="360" w:lineRule="auto"/>
        <w:ind w:left="720"/>
      </w:pPr>
      <w:r>
        <w:t>_____________________________________________________________</w:t>
      </w:r>
    </w:p>
    <w:p w:rsidR="008934C0" w:rsidRDefault="008934C0" w:rsidP="008934C0">
      <w:pPr>
        <w:spacing w:after="120" w:line="360" w:lineRule="auto"/>
      </w:pPr>
    </w:p>
    <w:p w:rsidR="008934C0" w:rsidRDefault="00207BCB" w:rsidP="008934C0">
      <w:pPr>
        <w:spacing w:after="120" w:line="360" w:lineRule="auto"/>
      </w:pPr>
      <w:r>
        <w:t xml:space="preserve">4.3. (5 p.) </w:t>
      </w:r>
      <w:r w:rsidR="008934C0">
        <w:t>Pieņemsim, ka sabie</w:t>
      </w:r>
      <w:r w:rsidR="00D71D33">
        <w:t xml:space="preserve">drība ražo 7 preces K vienības </w:t>
      </w:r>
      <w:r w:rsidR="008934C0">
        <w:t>un 7 preces M vienības.</w:t>
      </w:r>
    </w:p>
    <w:p w:rsidR="008934C0" w:rsidRDefault="008934C0" w:rsidP="00207BCB">
      <w:pPr>
        <w:spacing w:after="120" w:line="360" w:lineRule="auto"/>
        <w:ind w:firstLine="720"/>
      </w:pPr>
      <w:r>
        <w:t>Attēlo situāciju izveidotajā modelī ar punktu F!</w:t>
      </w:r>
    </w:p>
    <w:p w:rsidR="008934C0" w:rsidRDefault="008934C0" w:rsidP="00207BCB">
      <w:pPr>
        <w:spacing w:after="120" w:line="360" w:lineRule="auto"/>
        <w:ind w:firstLine="720"/>
      </w:pPr>
      <w:r>
        <w:t>Uzraksti divus secinājumus</w:t>
      </w:r>
      <w:r w:rsidR="00D71D33">
        <w:t>,</w:t>
      </w:r>
      <w:r>
        <w:t xml:space="preserve"> kādus var izdarīt, ja ražošanu atspoguļo punkts F!</w:t>
      </w:r>
    </w:p>
    <w:p w:rsidR="008934C0" w:rsidRDefault="00207BCB" w:rsidP="00207BCB">
      <w:pPr>
        <w:spacing w:after="120" w:line="360" w:lineRule="auto"/>
        <w:ind w:firstLine="720"/>
      </w:pPr>
      <w:r>
        <w:t>___________________________________________________________</w:t>
      </w:r>
    </w:p>
    <w:p w:rsidR="00207BCB" w:rsidRDefault="00207BCB" w:rsidP="00207BCB">
      <w:pPr>
        <w:spacing w:after="120" w:line="360" w:lineRule="auto"/>
        <w:ind w:firstLine="720"/>
      </w:pPr>
      <w:r>
        <w:t>___________________________________________________________</w:t>
      </w:r>
    </w:p>
    <w:p w:rsidR="008934C0" w:rsidRDefault="008934C0" w:rsidP="00207BCB">
      <w:pPr>
        <w:spacing w:after="120" w:line="360" w:lineRule="auto"/>
        <w:ind w:firstLine="720"/>
      </w:pPr>
      <w:r>
        <w:t>Uzraksti divus pasākumus, ko veicot var panākt efektīvu ražošanas resursu izmantošanu!</w:t>
      </w:r>
    </w:p>
    <w:p w:rsidR="00207BCB" w:rsidRDefault="00207BCB" w:rsidP="00207BCB">
      <w:pPr>
        <w:spacing w:after="120" w:line="360" w:lineRule="auto"/>
        <w:ind w:firstLine="720"/>
      </w:pPr>
      <w:r>
        <w:t>___________________________________________________________</w:t>
      </w:r>
    </w:p>
    <w:p w:rsidR="00207BCB" w:rsidRDefault="00207BCB" w:rsidP="00207BCB">
      <w:pPr>
        <w:spacing w:after="120" w:line="360" w:lineRule="auto"/>
        <w:ind w:firstLine="720"/>
      </w:pPr>
      <w:r>
        <w:t>___________________________________________________________</w:t>
      </w:r>
    </w:p>
    <w:p w:rsidR="008934C0" w:rsidRDefault="00207BCB" w:rsidP="008934C0">
      <w:pPr>
        <w:spacing w:after="120" w:line="360" w:lineRule="auto"/>
      </w:pPr>
      <w:r>
        <w:t xml:space="preserve">4.4. </w:t>
      </w:r>
      <w:r w:rsidR="008934C0">
        <w:t>(1 p.) Aprēķini preces K vienas vienības ražošanas alternatīvas izmaksas!</w:t>
      </w:r>
    </w:p>
    <w:p w:rsidR="00207BCB" w:rsidRDefault="00207BCB" w:rsidP="00207BCB">
      <w:pPr>
        <w:spacing w:after="120" w:line="360" w:lineRule="auto"/>
        <w:ind w:firstLine="720"/>
      </w:pPr>
      <w:r>
        <w:t>___________________________________________________________</w:t>
      </w:r>
    </w:p>
    <w:p w:rsidR="002D52F2" w:rsidRDefault="002D52F2" w:rsidP="002D52F2">
      <w:pPr>
        <w:spacing w:after="120" w:line="360" w:lineRule="auto"/>
        <w:jc w:val="center"/>
        <w:rPr>
          <w:b/>
        </w:rPr>
      </w:pPr>
    </w:p>
    <w:p w:rsidR="002D52F2" w:rsidRDefault="002D52F2" w:rsidP="002D52F2">
      <w:pPr>
        <w:spacing w:after="120" w:line="360" w:lineRule="auto"/>
        <w:jc w:val="center"/>
        <w:rPr>
          <w:b/>
        </w:rPr>
      </w:pPr>
    </w:p>
    <w:p w:rsidR="002D52F2" w:rsidRPr="002D52F2" w:rsidRDefault="00AB6385" w:rsidP="002D52F2">
      <w:pPr>
        <w:spacing w:after="120" w:line="360" w:lineRule="auto"/>
        <w:jc w:val="center"/>
        <w:rPr>
          <w:b/>
        </w:rPr>
      </w:pPr>
      <w:r>
        <w:rPr>
          <w:b/>
        </w:rPr>
        <w:lastRenderedPageBreak/>
        <w:t>5. uzdevums. (13</w:t>
      </w:r>
      <w:r w:rsidR="002D52F2" w:rsidRPr="002D52F2">
        <w:rPr>
          <w:b/>
        </w:rPr>
        <w:t xml:space="preserve"> punkti)</w:t>
      </w:r>
    </w:p>
    <w:p w:rsidR="00DB1315" w:rsidRDefault="00DB1315" w:rsidP="00DB1315">
      <w:pPr>
        <w:pStyle w:val="ListParagraph"/>
        <w:spacing w:after="120" w:line="360" w:lineRule="auto"/>
        <w:ind w:left="0"/>
      </w:pPr>
      <w:r>
        <w:t>5.1. (6 p) Uzraksti trīs naudas funkcijas! Pamato, kā strauja, neparedzēta inflācija  apgrūtina naudas spēju veikt katru funkciju!</w:t>
      </w:r>
    </w:p>
    <w:p w:rsidR="00DB1315" w:rsidRDefault="005B7441" w:rsidP="00DB1315">
      <w:pPr>
        <w:pStyle w:val="ListParagraph"/>
        <w:spacing w:after="120" w:line="360" w:lineRule="auto"/>
      </w:pPr>
      <w:r>
        <w:t>a) ___________________________________________</w:t>
      </w:r>
      <w:r w:rsidR="00DB1315">
        <w:t xml:space="preserve"> funkcija; </w:t>
      </w:r>
      <w:r>
        <w:t>__________ _______________________________________________________________</w:t>
      </w:r>
    </w:p>
    <w:p w:rsidR="005B7441" w:rsidRDefault="005B7441" w:rsidP="005B7441">
      <w:pPr>
        <w:pStyle w:val="ListParagraph"/>
        <w:spacing w:after="120" w:line="360" w:lineRule="auto"/>
      </w:pPr>
      <w:r>
        <w:t>b) ___________________________________________ funkcija; __________ _______________________________________________________________</w:t>
      </w:r>
    </w:p>
    <w:p w:rsidR="005B7441" w:rsidRDefault="005B7441" w:rsidP="005B7441">
      <w:pPr>
        <w:pStyle w:val="ListParagraph"/>
        <w:spacing w:after="120" w:line="360" w:lineRule="auto"/>
      </w:pPr>
      <w:r>
        <w:t>c) ___________________________________________ funkcija; __________ _______________________________________________________________</w:t>
      </w:r>
    </w:p>
    <w:p w:rsidR="00DB1315" w:rsidRDefault="00DB1315" w:rsidP="00DB1315">
      <w:pPr>
        <w:pStyle w:val="ListParagraph"/>
        <w:spacing w:after="120" w:line="360" w:lineRule="auto"/>
        <w:ind w:left="0"/>
      </w:pPr>
      <w:r>
        <w:t>5.2. (1 p.) Īsi pamato, kāpēc naudas piedāvājuma līkne ir vertikāla!</w:t>
      </w:r>
    </w:p>
    <w:p w:rsidR="00DB1315" w:rsidRDefault="005B7441" w:rsidP="00DB1315">
      <w:pPr>
        <w:pStyle w:val="ListParagraph"/>
        <w:spacing w:after="120" w:line="360" w:lineRule="auto"/>
      </w:pPr>
      <w:r>
        <w:t>_______________________________________________________________</w:t>
      </w:r>
    </w:p>
    <w:p w:rsidR="005B7441" w:rsidRDefault="005B7441" w:rsidP="005B7441">
      <w:pPr>
        <w:pStyle w:val="ListParagraph"/>
        <w:spacing w:after="120" w:line="360" w:lineRule="auto"/>
      </w:pPr>
      <w:r>
        <w:t>_______________________________________________________________</w:t>
      </w:r>
    </w:p>
    <w:p w:rsidR="005B7441" w:rsidRDefault="00DB1315" w:rsidP="005B7441">
      <w:pPr>
        <w:pStyle w:val="ListParagraph"/>
        <w:spacing w:after="120" w:line="360" w:lineRule="auto"/>
        <w:ind w:left="0"/>
      </w:pPr>
      <w:r>
        <w:t>5.3. (2 p.)</w:t>
      </w:r>
      <w:r w:rsidR="00D71D33">
        <w:t xml:space="preserve"> Alda darba algu nogulda bankā </w:t>
      </w:r>
      <w:r>
        <w:t>uz diviem gadiem. Īsi pamato, kāpēc banku naudas piedāvājums</w:t>
      </w:r>
      <w:r w:rsidR="00D71D33">
        <w:t xml:space="preserve"> var palielināties </w:t>
      </w:r>
      <w:r>
        <w:t>par lielāku summu nekā Aldas noguldījums.</w:t>
      </w:r>
    </w:p>
    <w:p w:rsidR="005B7441" w:rsidRDefault="005B7441" w:rsidP="005B7441">
      <w:pPr>
        <w:pStyle w:val="ListParagraph"/>
        <w:spacing w:after="120" w:line="360" w:lineRule="auto"/>
        <w:ind w:left="0" w:firstLine="720"/>
      </w:pPr>
      <w:r>
        <w:t>_______________________________________________________________</w:t>
      </w:r>
    </w:p>
    <w:p w:rsidR="005B7441" w:rsidRDefault="005B7441" w:rsidP="005B7441">
      <w:pPr>
        <w:pStyle w:val="ListParagraph"/>
        <w:spacing w:after="120" w:line="360" w:lineRule="auto"/>
      </w:pPr>
      <w:r>
        <w:t>_______________________________________________________________</w:t>
      </w:r>
    </w:p>
    <w:p w:rsidR="005B7441" w:rsidRDefault="005B7441" w:rsidP="005B7441">
      <w:pPr>
        <w:pStyle w:val="ListParagraph"/>
        <w:spacing w:after="120" w:line="360" w:lineRule="auto"/>
      </w:pPr>
      <w:r>
        <w:t>_______________________________________________________________</w:t>
      </w:r>
    </w:p>
    <w:p w:rsidR="00DB1315" w:rsidRDefault="00DB1315" w:rsidP="00DB1315">
      <w:pPr>
        <w:spacing w:after="120" w:line="360" w:lineRule="auto"/>
      </w:pPr>
      <w:r>
        <w:t>5.4. (4 p.) Pēdējo gadu laikā daudzi uzņēmumi spēj iegūt kredītu par samērā zemiem procentiem. Noguldījumu likmes komercbankās ir zemas, tomēr komercbanku peļņa ir visai liela. Uzraksti trīs lielākās sastāvdaļas komercbanku peļņas struktūrā (1. – lielākā. 3. – mazākā)!</w:t>
      </w:r>
    </w:p>
    <w:p w:rsidR="00DB1315" w:rsidRDefault="00DB1315" w:rsidP="00DB1315">
      <w:pPr>
        <w:pStyle w:val="ListParagraph"/>
        <w:spacing w:after="120" w:line="360" w:lineRule="auto"/>
      </w:pPr>
      <w:r>
        <w:t>1.</w:t>
      </w:r>
      <w:r>
        <w:tab/>
      </w:r>
      <w:r w:rsidR="005B7441">
        <w:t>__________________________________________________</w:t>
      </w:r>
    </w:p>
    <w:p w:rsidR="00DB1315" w:rsidRDefault="00DB1315" w:rsidP="00DB1315">
      <w:pPr>
        <w:pStyle w:val="ListParagraph"/>
        <w:spacing w:after="120" w:line="360" w:lineRule="auto"/>
      </w:pPr>
      <w:r>
        <w:t>2.</w:t>
      </w:r>
      <w:r>
        <w:tab/>
      </w:r>
      <w:r w:rsidR="005B7441">
        <w:t>__________________________________________________</w:t>
      </w:r>
    </w:p>
    <w:p w:rsidR="002D52F2" w:rsidRDefault="00DB1315" w:rsidP="00DB1315">
      <w:pPr>
        <w:pStyle w:val="ListParagraph"/>
        <w:spacing w:after="120" w:line="360" w:lineRule="auto"/>
      </w:pPr>
      <w:r>
        <w:t>3.</w:t>
      </w:r>
      <w:r>
        <w:tab/>
      </w:r>
      <w:r w:rsidR="005B7441">
        <w:t>__________________________________________________</w:t>
      </w:r>
    </w:p>
    <w:p w:rsidR="002D52F2" w:rsidRDefault="002D52F2" w:rsidP="002D52F2">
      <w:pPr>
        <w:pStyle w:val="ListParagraph"/>
        <w:spacing w:after="120" w:line="360" w:lineRule="auto"/>
      </w:pPr>
    </w:p>
    <w:p w:rsidR="0044274D" w:rsidRPr="0044274D" w:rsidRDefault="0044274D" w:rsidP="0044274D">
      <w:pPr>
        <w:spacing w:after="120" w:line="360" w:lineRule="auto"/>
        <w:jc w:val="center"/>
        <w:rPr>
          <w:b/>
        </w:rPr>
      </w:pPr>
      <w:r w:rsidRPr="0044274D">
        <w:rPr>
          <w:b/>
        </w:rPr>
        <w:t xml:space="preserve">6. uzdevums (12 punkti) </w:t>
      </w:r>
    </w:p>
    <w:p w:rsidR="00AF01E1" w:rsidRDefault="00AF01E1" w:rsidP="0044274D">
      <w:pPr>
        <w:spacing w:after="120" w:line="360" w:lineRule="auto"/>
      </w:pPr>
      <w:r w:rsidRPr="00AF01E1">
        <w:t>Iepazīsties ar informāciju par triju uzņēmumu akcijām!</w:t>
      </w:r>
    </w:p>
    <w:tbl>
      <w:tblPr>
        <w:tblStyle w:val="GridTableLight"/>
        <w:tblW w:w="0" w:type="auto"/>
        <w:tblLook w:val="04A0" w:firstRow="1" w:lastRow="0" w:firstColumn="1" w:lastColumn="0" w:noHBand="0" w:noVBand="1"/>
      </w:tblPr>
      <w:tblGrid>
        <w:gridCol w:w="1643"/>
        <w:gridCol w:w="1643"/>
        <w:gridCol w:w="1642"/>
        <w:gridCol w:w="1642"/>
        <w:gridCol w:w="1642"/>
        <w:gridCol w:w="1642"/>
      </w:tblGrid>
      <w:tr w:rsidR="002038FF" w:rsidRPr="00090B39" w:rsidTr="00090B39">
        <w:tc>
          <w:tcPr>
            <w:tcW w:w="1643" w:type="dxa"/>
            <w:vMerge w:val="restart"/>
            <w:vAlign w:val="center"/>
          </w:tcPr>
          <w:p w:rsidR="002038FF" w:rsidRPr="00090B39" w:rsidRDefault="002038FF" w:rsidP="00090B39">
            <w:pPr>
              <w:jc w:val="center"/>
            </w:pPr>
            <w:r w:rsidRPr="00090B39">
              <w:t>Uzņēmums</w:t>
            </w:r>
          </w:p>
        </w:tc>
        <w:tc>
          <w:tcPr>
            <w:tcW w:w="4927" w:type="dxa"/>
            <w:gridSpan w:val="3"/>
            <w:vAlign w:val="center"/>
          </w:tcPr>
          <w:p w:rsidR="002038FF" w:rsidRPr="00090B39" w:rsidRDefault="002038FF" w:rsidP="00090B39">
            <w:pPr>
              <w:jc w:val="center"/>
            </w:pPr>
            <w:r w:rsidRPr="00090B39">
              <w:t>Akciju kurss (EUR)</w:t>
            </w:r>
          </w:p>
        </w:tc>
        <w:tc>
          <w:tcPr>
            <w:tcW w:w="1642" w:type="dxa"/>
            <w:vMerge w:val="restart"/>
          </w:tcPr>
          <w:p w:rsidR="002038FF" w:rsidRPr="00090B39" w:rsidRDefault="002038FF" w:rsidP="00090B39">
            <w:pPr>
              <w:jc w:val="center"/>
            </w:pPr>
            <w:r w:rsidRPr="00090B39">
              <w:t>Apgrozījums (EUR)</w:t>
            </w:r>
          </w:p>
        </w:tc>
        <w:tc>
          <w:tcPr>
            <w:tcW w:w="1642" w:type="dxa"/>
            <w:vMerge w:val="restart"/>
          </w:tcPr>
          <w:p w:rsidR="002038FF" w:rsidRPr="00090B39" w:rsidRDefault="002038FF" w:rsidP="00090B39">
            <w:r w:rsidRPr="00090B39">
              <w:t>Dividendes (EUR)</w:t>
            </w:r>
          </w:p>
        </w:tc>
      </w:tr>
      <w:tr w:rsidR="002038FF" w:rsidRPr="00090B39" w:rsidTr="00090B39">
        <w:tc>
          <w:tcPr>
            <w:tcW w:w="1643" w:type="dxa"/>
            <w:vMerge/>
          </w:tcPr>
          <w:p w:rsidR="002038FF" w:rsidRPr="00090B39" w:rsidRDefault="002038FF" w:rsidP="00090B39"/>
        </w:tc>
        <w:tc>
          <w:tcPr>
            <w:tcW w:w="1643" w:type="dxa"/>
            <w:vAlign w:val="center"/>
          </w:tcPr>
          <w:p w:rsidR="002038FF" w:rsidRPr="00090B39" w:rsidRDefault="002038FF" w:rsidP="00090B39">
            <w:pPr>
              <w:jc w:val="center"/>
            </w:pPr>
            <w:r w:rsidRPr="00090B39">
              <w:t>29.12.2017.</w:t>
            </w:r>
          </w:p>
        </w:tc>
        <w:tc>
          <w:tcPr>
            <w:tcW w:w="1642" w:type="dxa"/>
            <w:vAlign w:val="center"/>
          </w:tcPr>
          <w:p w:rsidR="002038FF" w:rsidRPr="00090B39" w:rsidRDefault="002038FF" w:rsidP="00090B39">
            <w:pPr>
              <w:jc w:val="center"/>
            </w:pPr>
            <w:r w:rsidRPr="00090B39">
              <w:t>28.02.2018.</w:t>
            </w:r>
          </w:p>
        </w:tc>
        <w:tc>
          <w:tcPr>
            <w:tcW w:w="1642" w:type="dxa"/>
            <w:vAlign w:val="center"/>
          </w:tcPr>
          <w:p w:rsidR="002038FF" w:rsidRPr="00090B39" w:rsidRDefault="002038FF" w:rsidP="00090B39">
            <w:pPr>
              <w:jc w:val="center"/>
            </w:pPr>
            <w:r w:rsidRPr="00090B39">
              <w:t>02.03.2018.</w:t>
            </w:r>
          </w:p>
        </w:tc>
        <w:tc>
          <w:tcPr>
            <w:tcW w:w="1642" w:type="dxa"/>
            <w:vMerge/>
          </w:tcPr>
          <w:p w:rsidR="002038FF" w:rsidRPr="00090B39" w:rsidRDefault="002038FF" w:rsidP="00090B39">
            <w:pPr>
              <w:jc w:val="center"/>
            </w:pPr>
          </w:p>
        </w:tc>
        <w:tc>
          <w:tcPr>
            <w:tcW w:w="1642" w:type="dxa"/>
            <w:vMerge/>
          </w:tcPr>
          <w:p w:rsidR="002038FF" w:rsidRPr="00090B39" w:rsidRDefault="002038FF" w:rsidP="00090B39"/>
        </w:tc>
      </w:tr>
      <w:tr w:rsidR="002038FF" w:rsidRPr="00090B39" w:rsidTr="00090B39">
        <w:tc>
          <w:tcPr>
            <w:tcW w:w="1643" w:type="dxa"/>
            <w:vAlign w:val="center"/>
          </w:tcPr>
          <w:p w:rsidR="002038FF" w:rsidRPr="00090B39" w:rsidRDefault="002038FF" w:rsidP="00090B39">
            <w:r w:rsidRPr="00090B39">
              <w:t>Grindeks</w:t>
            </w:r>
          </w:p>
        </w:tc>
        <w:tc>
          <w:tcPr>
            <w:tcW w:w="1643" w:type="dxa"/>
            <w:vAlign w:val="center"/>
          </w:tcPr>
          <w:p w:rsidR="002038FF" w:rsidRPr="00090B39" w:rsidRDefault="002038FF" w:rsidP="00090B39">
            <w:pPr>
              <w:jc w:val="center"/>
            </w:pPr>
            <w:r w:rsidRPr="00090B39">
              <w:t>6,80</w:t>
            </w:r>
          </w:p>
        </w:tc>
        <w:tc>
          <w:tcPr>
            <w:tcW w:w="1642" w:type="dxa"/>
            <w:vAlign w:val="center"/>
          </w:tcPr>
          <w:p w:rsidR="002038FF" w:rsidRPr="00090B39" w:rsidRDefault="002038FF" w:rsidP="00090B39">
            <w:pPr>
              <w:jc w:val="center"/>
            </w:pPr>
            <w:r w:rsidRPr="00090B39">
              <w:t>7,74</w:t>
            </w:r>
          </w:p>
        </w:tc>
        <w:tc>
          <w:tcPr>
            <w:tcW w:w="1642" w:type="dxa"/>
            <w:vAlign w:val="center"/>
          </w:tcPr>
          <w:p w:rsidR="002038FF" w:rsidRPr="00090B39" w:rsidRDefault="002038FF" w:rsidP="00090B39">
            <w:pPr>
              <w:jc w:val="center"/>
            </w:pPr>
            <w:r w:rsidRPr="00090B39">
              <w:t>7,52</w:t>
            </w:r>
          </w:p>
        </w:tc>
        <w:tc>
          <w:tcPr>
            <w:tcW w:w="1642" w:type="dxa"/>
            <w:vAlign w:val="center"/>
          </w:tcPr>
          <w:p w:rsidR="002038FF" w:rsidRPr="00090B39" w:rsidRDefault="002038FF" w:rsidP="00090B39">
            <w:pPr>
              <w:jc w:val="right"/>
            </w:pPr>
            <w:r w:rsidRPr="00090B39">
              <w:t>1</w:t>
            </w:r>
            <w:r w:rsidR="00090B39" w:rsidRPr="00090B39">
              <w:t> </w:t>
            </w:r>
            <w:r w:rsidRPr="00090B39">
              <w:t>472</w:t>
            </w:r>
            <w:r w:rsidR="00090B39" w:rsidRPr="00090B39">
              <w:t xml:space="preserve"> </w:t>
            </w:r>
            <w:r w:rsidRPr="00090B39">
              <w:t>242,82</w:t>
            </w:r>
          </w:p>
        </w:tc>
        <w:tc>
          <w:tcPr>
            <w:tcW w:w="1642" w:type="dxa"/>
            <w:vAlign w:val="center"/>
          </w:tcPr>
          <w:p w:rsidR="002038FF" w:rsidRPr="00090B39" w:rsidRDefault="00090B39" w:rsidP="00090B39">
            <w:pPr>
              <w:jc w:val="center"/>
            </w:pPr>
            <w:r w:rsidRPr="00090B39">
              <w:t>0,15</w:t>
            </w:r>
          </w:p>
        </w:tc>
      </w:tr>
      <w:tr w:rsidR="002038FF" w:rsidRPr="00090B39" w:rsidTr="00090B39">
        <w:tc>
          <w:tcPr>
            <w:tcW w:w="1643" w:type="dxa"/>
            <w:vAlign w:val="center"/>
          </w:tcPr>
          <w:p w:rsidR="002038FF" w:rsidRPr="00090B39" w:rsidRDefault="00090B39" w:rsidP="00090B39">
            <w:r w:rsidRPr="00090B39">
              <w:t>Olainfarm</w:t>
            </w:r>
          </w:p>
        </w:tc>
        <w:tc>
          <w:tcPr>
            <w:tcW w:w="1643" w:type="dxa"/>
            <w:vAlign w:val="center"/>
          </w:tcPr>
          <w:p w:rsidR="002038FF" w:rsidRPr="00090B39" w:rsidRDefault="00090B39" w:rsidP="00090B39">
            <w:pPr>
              <w:jc w:val="center"/>
            </w:pPr>
            <w:r w:rsidRPr="00090B39">
              <w:t>8,05</w:t>
            </w:r>
          </w:p>
        </w:tc>
        <w:tc>
          <w:tcPr>
            <w:tcW w:w="1642" w:type="dxa"/>
            <w:vAlign w:val="center"/>
          </w:tcPr>
          <w:p w:rsidR="002038FF" w:rsidRPr="00090B39" w:rsidRDefault="00090B39" w:rsidP="00090B39">
            <w:pPr>
              <w:jc w:val="center"/>
            </w:pPr>
            <w:r w:rsidRPr="00090B39">
              <w:t>8,65</w:t>
            </w:r>
          </w:p>
        </w:tc>
        <w:tc>
          <w:tcPr>
            <w:tcW w:w="1642" w:type="dxa"/>
            <w:vAlign w:val="center"/>
          </w:tcPr>
          <w:p w:rsidR="002038FF" w:rsidRPr="00090B39" w:rsidRDefault="00090B39" w:rsidP="00090B39">
            <w:pPr>
              <w:jc w:val="center"/>
            </w:pPr>
            <w:r w:rsidRPr="00090B39">
              <w:t>8,75</w:t>
            </w:r>
          </w:p>
        </w:tc>
        <w:tc>
          <w:tcPr>
            <w:tcW w:w="1642" w:type="dxa"/>
            <w:vAlign w:val="center"/>
          </w:tcPr>
          <w:p w:rsidR="002038FF" w:rsidRPr="00090B39" w:rsidRDefault="00090B39" w:rsidP="00090B39">
            <w:pPr>
              <w:jc w:val="right"/>
            </w:pPr>
            <w:r w:rsidRPr="00090B39">
              <w:t>2 361 837,41</w:t>
            </w:r>
          </w:p>
        </w:tc>
        <w:tc>
          <w:tcPr>
            <w:tcW w:w="1642" w:type="dxa"/>
            <w:vAlign w:val="center"/>
          </w:tcPr>
          <w:p w:rsidR="002038FF" w:rsidRPr="00090B39" w:rsidRDefault="00090B39" w:rsidP="00090B39">
            <w:pPr>
              <w:jc w:val="center"/>
            </w:pPr>
            <w:r w:rsidRPr="00090B39">
              <w:t>0,20</w:t>
            </w:r>
          </w:p>
        </w:tc>
      </w:tr>
      <w:tr w:rsidR="002038FF" w:rsidRPr="00090B39" w:rsidTr="00090B39">
        <w:tc>
          <w:tcPr>
            <w:tcW w:w="1643" w:type="dxa"/>
            <w:vAlign w:val="center"/>
          </w:tcPr>
          <w:p w:rsidR="002038FF" w:rsidRPr="00090B39" w:rsidRDefault="00090B39" w:rsidP="00090B39">
            <w:r w:rsidRPr="00090B39">
              <w:t>SAF Tehnika</w:t>
            </w:r>
          </w:p>
        </w:tc>
        <w:tc>
          <w:tcPr>
            <w:tcW w:w="1643" w:type="dxa"/>
            <w:vAlign w:val="center"/>
          </w:tcPr>
          <w:p w:rsidR="002038FF" w:rsidRPr="00090B39" w:rsidRDefault="00090B39" w:rsidP="00090B39">
            <w:pPr>
              <w:jc w:val="center"/>
            </w:pPr>
            <w:r w:rsidRPr="00090B39">
              <w:t>6,45</w:t>
            </w:r>
          </w:p>
        </w:tc>
        <w:tc>
          <w:tcPr>
            <w:tcW w:w="1642" w:type="dxa"/>
            <w:vAlign w:val="center"/>
          </w:tcPr>
          <w:p w:rsidR="002038FF" w:rsidRPr="00090B39" w:rsidRDefault="00090B39" w:rsidP="00090B39">
            <w:pPr>
              <w:jc w:val="center"/>
            </w:pPr>
            <w:r w:rsidRPr="00090B39">
              <w:t>5,20</w:t>
            </w:r>
          </w:p>
        </w:tc>
        <w:tc>
          <w:tcPr>
            <w:tcW w:w="1642" w:type="dxa"/>
            <w:vAlign w:val="center"/>
          </w:tcPr>
          <w:p w:rsidR="002038FF" w:rsidRPr="00090B39" w:rsidRDefault="00090B39" w:rsidP="00090B39">
            <w:pPr>
              <w:jc w:val="center"/>
            </w:pPr>
            <w:r w:rsidRPr="00090B39">
              <w:t>4,90</w:t>
            </w:r>
          </w:p>
        </w:tc>
        <w:tc>
          <w:tcPr>
            <w:tcW w:w="1642" w:type="dxa"/>
            <w:vAlign w:val="center"/>
          </w:tcPr>
          <w:p w:rsidR="002038FF" w:rsidRPr="00090B39" w:rsidRDefault="00090B39" w:rsidP="00090B39">
            <w:pPr>
              <w:jc w:val="right"/>
            </w:pPr>
            <w:r w:rsidRPr="00090B39">
              <w:t>886 891,08</w:t>
            </w:r>
          </w:p>
        </w:tc>
        <w:tc>
          <w:tcPr>
            <w:tcW w:w="1642" w:type="dxa"/>
            <w:vAlign w:val="center"/>
          </w:tcPr>
          <w:p w:rsidR="002038FF" w:rsidRPr="00090B39" w:rsidRDefault="00090B39" w:rsidP="00090B39">
            <w:pPr>
              <w:jc w:val="center"/>
            </w:pPr>
            <w:r w:rsidRPr="00090B39">
              <w:t>0,67</w:t>
            </w:r>
          </w:p>
        </w:tc>
      </w:tr>
    </w:tbl>
    <w:p w:rsidR="0044274D" w:rsidRDefault="0044274D" w:rsidP="00381015">
      <w:pPr>
        <w:spacing w:after="120" w:line="360" w:lineRule="auto"/>
        <w:rPr>
          <w:b/>
        </w:rPr>
      </w:pPr>
    </w:p>
    <w:p w:rsidR="00090B39" w:rsidRDefault="00090B39" w:rsidP="00090B39">
      <w:pPr>
        <w:spacing w:after="120" w:line="360" w:lineRule="auto"/>
      </w:pPr>
      <w:r>
        <w:t>Pieņemsim, ka investoriem tabulā dotā informācija ir zināma 29.12.2017. Veic nepieciešamos aprēķinus un atbildi uz sekojošajiem jautājumiem! Parādi aprēķinu gaitu!</w:t>
      </w:r>
      <w:r w:rsidR="00381015">
        <w:br/>
      </w:r>
    </w:p>
    <w:p w:rsidR="00090B39" w:rsidRDefault="006A5B3F" w:rsidP="00090B39">
      <w:pPr>
        <w:spacing w:after="120" w:line="360" w:lineRule="auto"/>
      </w:pPr>
      <w:r>
        <w:lastRenderedPageBreak/>
        <w:t xml:space="preserve">6.1. </w:t>
      </w:r>
      <w:r w:rsidR="00090B39">
        <w:t>(4 p.) Investoram pieder visu triju uzņēmumu akcijas. Ar kuru uzņēmumu akcijām tirgū var izmantot ”lāča” taktiku?</w:t>
      </w:r>
    </w:p>
    <w:p w:rsidR="00090B39" w:rsidRDefault="006A5B3F" w:rsidP="006A5B3F">
      <w:pPr>
        <w:spacing w:after="120" w:line="360" w:lineRule="auto"/>
        <w:ind w:firstLine="720"/>
      </w:pPr>
      <w:r>
        <w:t>___________________________________________________</w:t>
      </w:r>
    </w:p>
    <w:p w:rsidR="00090B39" w:rsidRDefault="00090B39" w:rsidP="00710E91">
      <w:pPr>
        <w:spacing w:after="120" w:line="360" w:lineRule="auto"/>
        <w:ind w:left="720"/>
      </w:pPr>
      <w:r>
        <w:t>Kuros datumos un kādi darījumi ir jāveic ”lācim”, lai saglabātu viņam piederošās akcijas un gūtu maksimālo ieguvumu?</w:t>
      </w:r>
    </w:p>
    <w:p w:rsidR="00710E91" w:rsidRDefault="00710E91" w:rsidP="00710E91">
      <w:pPr>
        <w:spacing w:after="120" w:line="360" w:lineRule="auto"/>
        <w:ind w:firstLine="720"/>
      </w:pPr>
      <w:r>
        <w:t>___________________________________________________</w:t>
      </w:r>
    </w:p>
    <w:p w:rsidR="00710E91" w:rsidRDefault="00710E91" w:rsidP="00710E91">
      <w:pPr>
        <w:spacing w:after="120" w:line="360" w:lineRule="auto"/>
        <w:ind w:firstLine="720"/>
      </w:pPr>
      <w:r>
        <w:t>___________________________________________________</w:t>
      </w:r>
    </w:p>
    <w:p w:rsidR="00710E91" w:rsidRDefault="00710E91" w:rsidP="00710E91">
      <w:pPr>
        <w:spacing w:after="120" w:line="360" w:lineRule="auto"/>
        <w:ind w:firstLine="720"/>
      </w:pPr>
      <w:r>
        <w:t>___________________________________________________</w:t>
      </w:r>
    </w:p>
    <w:p w:rsidR="00090B39" w:rsidRDefault="00090B39" w:rsidP="00710E91">
      <w:pPr>
        <w:spacing w:after="120" w:line="360" w:lineRule="auto"/>
        <w:ind w:firstLine="720"/>
      </w:pPr>
      <w:r>
        <w:t>Aprēķini ”lāča” maksimālo ieguvumu no katras akcijas!</w:t>
      </w:r>
    </w:p>
    <w:p w:rsidR="00710E91" w:rsidRDefault="00710E91" w:rsidP="00710E91">
      <w:pPr>
        <w:spacing w:after="120" w:line="360" w:lineRule="auto"/>
        <w:ind w:firstLine="720"/>
      </w:pPr>
      <w:r>
        <w:t>___________________________________________________</w:t>
      </w:r>
    </w:p>
    <w:p w:rsidR="00090B39" w:rsidRDefault="00710E91" w:rsidP="00090B39">
      <w:pPr>
        <w:spacing w:after="120" w:line="360" w:lineRule="auto"/>
      </w:pPr>
      <w:r>
        <w:t xml:space="preserve">6.2. </w:t>
      </w:r>
      <w:r w:rsidR="00090B39">
        <w:t>(5 p.) Investoram nav akciju. Akciju iegādei viņš tērēs 1000 eiro. Ar kuru uzņēmumu akcijām tirgū var izmantot  ”buļļa” taktiku?</w:t>
      </w:r>
    </w:p>
    <w:p w:rsidR="00710E91" w:rsidRDefault="00710E91" w:rsidP="00710E91">
      <w:pPr>
        <w:spacing w:after="120" w:line="360" w:lineRule="auto"/>
        <w:ind w:firstLine="720"/>
      </w:pPr>
      <w:r>
        <w:t>___________________________________________________</w:t>
      </w:r>
    </w:p>
    <w:p w:rsidR="00090B39" w:rsidRDefault="00090B39" w:rsidP="00710E91">
      <w:pPr>
        <w:spacing w:after="120" w:line="360" w:lineRule="auto"/>
        <w:ind w:firstLine="720"/>
      </w:pPr>
      <w:r>
        <w:t xml:space="preserve">Kādos datumos un kādi darījumi ir jāveic </w:t>
      </w:r>
      <w:bookmarkStart w:id="1" w:name="_GoBack"/>
      <w:bookmarkEnd w:id="1"/>
      <w:r>
        <w:t>”bullim”, lai gūtu maksimālo ieguvumu?</w:t>
      </w:r>
    </w:p>
    <w:p w:rsidR="00710E91" w:rsidRDefault="00710E91" w:rsidP="00710E91">
      <w:pPr>
        <w:spacing w:after="120" w:line="360" w:lineRule="auto"/>
        <w:ind w:firstLine="720"/>
      </w:pPr>
      <w:r>
        <w:t>___________________________________________________</w:t>
      </w:r>
    </w:p>
    <w:p w:rsidR="00710E91" w:rsidRDefault="00710E91" w:rsidP="00710E91">
      <w:pPr>
        <w:spacing w:after="120" w:line="360" w:lineRule="auto"/>
        <w:ind w:firstLine="720"/>
      </w:pPr>
      <w:r>
        <w:t>___________________________________________________</w:t>
      </w:r>
    </w:p>
    <w:p w:rsidR="00710E91" w:rsidRDefault="00710E91" w:rsidP="00710E91">
      <w:pPr>
        <w:spacing w:after="120" w:line="360" w:lineRule="auto"/>
        <w:ind w:firstLine="720"/>
      </w:pPr>
      <w:r>
        <w:t>___________________________________________________</w:t>
      </w:r>
    </w:p>
    <w:p w:rsidR="00090B39" w:rsidRDefault="00090B39" w:rsidP="00710E91">
      <w:pPr>
        <w:spacing w:after="120" w:line="360" w:lineRule="auto"/>
        <w:ind w:firstLine="720"/>
      </w:pPr>
      <w:r>
        <w:t>Aprēķini ”buļļa” maksimālo ieguvumu, ja viņa rīcībā ir 1000 eiro!</w:t>
      </w:r>
    </w:p>
    <w:p w:rsidR="00710E91" w:rsidRDefault="00710E91" w:rsidP="00710E91">
      <w:pPr>
        <w:spacing w:after="120" w:line="360" w:lineRule="auto"/>
        <w:ind w:firstLine="720"/>
      </w:pPr>
      <w:r>
        <w:t>___________________________________________________</w:t>
      </w:r>
    </w:p>
    <w:p w:rsidR="00710E91" w:rsidRDefault="00710E91" w:rsidP="00710E91">
      <w:pPr>
        <w:spacing w:after="120" w:line="360" w:lineRule="auto"/>
        <w:ind w:firstLine="720"/>
      </w:pPr>
      <w:r>
        <w:t>___________________________________________________</w:t>
      </w:r>
    </w:p>
    <w:p w:rsidR="00090B39" w:rsidRDefault="00710E91" w:rsidP="00090B39">
      <w:pPr>
        <w:spacing w:after="120" w:line="360" w:lineRule="auto"/>
      </w:pPr>
      <w:r>
        <w:t xml:space="preserve">6.3. </w:t>
      </w:r>
      <w:r w:rsidR="00090B39">
        <w:t>(1 p.) Aprēķini, kādu lielāko ienesīgumu nodrošina ”izdevīgākās” akcijas, ja tās iegādājās 29.12.2017.?</w:t>
      </w:r>
    </w:p>
    <w:p w:rsidR="00710E91" w:rsidRDefault="00710E91" w:rsidP="00710E91">
      <w:pPr>
        <w:spacing w:after="120" w:line="360" w:lineRule="auto"/>
        <w:ind w:firstLine="720"/>
      </w:pPr>
      <w:r>
        <w:t>___________________________________________________</w:t>
      </w:r>
    </w:p>
    <w:p w:rsidR="00090B39" w:rsidRDefault="00090B39" w:rsidP="00090B39">
      <w:pPr>
        <w:spacing w:after="120" w:line="360" w:lineRule="auto"/>
      </w:pPr>
      <w:r>
        <w:t>6.4.</w:t>
      </w:r>
      <w:r>
        <w:tab/>
        <w:t>(2 p.) Nosaki, pēc kura uzņēmuma akcijām bija lielākais pieprasījums un kuram uzņēmumam  – lielākais piedāvājums!</w:t>
      </w:r>
    </w:p>
    <w:p w:rsidR="00090B39" w:rsidRDefault="00090B39" w:rsidP="00710E91">
      <w:pPr>
        <w:spacing w:after="120" w:line="360" w:lineRule="auto"/>
        <w:ind w:firstLine="720"/>
      </w:pPr>
      <w:r>
        <w:t xml:space="preserve">Lielākais pieprasījums: </w:t>
      </w:r>
      <w:r w:rsidR="00710E91">
        <w:t>_________________________________</w:t>
      </w:r>
    </w:p>
    <w:p w:rsidR="0044274D" w:rsidRDefault="00090B39" w:rsidP="00710E91">
      <w:pPr>
        <w:spacing w:after="120" w:line="360" w:lineRule="auto"/>
        <w:ind w:firstLine="720"/>
        <w:rPr>
          <w:b/>
        </w:rPr>
      </w:pPr>
      <w:r>
        <w:t xml:space="preserve">Lielākais piedāvājums: </w:t>
      </w:r>
      <w:r w:rsidR="00710E91">
        <w:t>_________________________________</w:t>
      </w:r>
    </w:p>
    <w:p w:rsidR="0044274D" w:rsidRDefault="0044274D" w:rsidP="0044274D">
      <w:pPr>
        <w:spacing w:after="120" w:line="360" w:lineRule="auto"/>
        <w:jc w:val="center"/>
        <w:rPr>
          <w:b/>
        </w:rPr>
      </w:pPr>
    </w:p>
    <w:p w:rsidR="0044274D" w:rsidRDefault="0044274D" w:rsidP="0044274D">
      <w:pPr>
        <w:spacing w:after="120" w:line="360" w:lineRule="auto"/>
        <w:jc w:val="center"/>
        <w:rPr>
          <w:b/>
        </w:rPr>
      </w:pPr>
    </w:p>
    <w:p w:rsidR="0044274D" w:rsidRDefault="0044274D" w:rsidP="0044274D">
      <w:pPr>
        <w:spacing w:after="120" w:line="360" w:lineRule="auto"/>
        <w:jc w:val="center"/>
        <w:rPr>
          <w:b/>
        </w:rPr>
      </w:pPr>
    </w:p>
    <w:p w:rsidR="0044274D" w:rsidRPr="0044274D" w:rsidRDefault="0044274D" w:rsidP="0044274D">
      <w:pPr>
        <w:spacing w:after="120" w:line="360" w:lineRule="auto"/>
        <w:jc w:val="center"/>
        <w:rPr>
          <w:b/>
        </w:rPr>
      </w:pPr>
      <w:r w:rsidRPr="0044274D">
        <w:rPr>
          <w:b/>
        </w:rPr>
        <w:lastRenderedPageBreak/>
        <w:t>7. uzdevums (</w:t>
      </w:r>
      <w:r w:rsidR="00B5633D">
        <w:rPr>
          <w:b/>
        </w:rPr>
        <w:t>10</w:t>
      </w:r>
      <w:r w:rsidRPr="0044274D">
        <w:rPr>
          <w:b/>
        </w:rPr>
        <w:t xml:space="preserve"> punkti)</w:t>
      </w:r>
    </w:p>
    <w:p w:rsidR="0044274D" w:rsidRDefault="00B5633D" w:rsidP="00B5633D">
      <w:pPr>
        <w:spacing w:after="120" w:line="360" w:lineRule="auto"/>
      </w:pPr>
      <w:r w:rsidRPr="00B5633D">
        <w:t>Uzņēmums darbojas pilnīgas konkurences tirgū un katru preces vienību var pārdot par 45 eiro. Tabulā sniegti daži dati par uzņēmuma ražošanas izmaksām. Veic nepieciešamos aprēķinus un atbildi uz sekojošajiem jautājumiem!</w:t>
      </w:r>
    </w:p>
    <w:tbl>
      <w:tblPr>
        <w:tblStyle w:val="GridTableLight"/>
        <w:tblW w:w="0" w:type="auto"/>
        <w:tblInd w:w="720" w:type="dxa"/>
        <w:tblLook w:val="04A0" w:firstRow="1" w:lastRow="0" w:firstColumn="1" w:lastColumn="0" w:noHBand="0" w:noVBand="1"/>
      </w:tblPr>
      <w:tblGrid>
        <w:gridCol w:w="1107"/>
        <w:gridCol w:w="1080"/>
        <w:gridCol w:w="1080"/>
        <w:gridCol w:w="1029"/>
        <w:gridCol w:w="1033"/>
        <w:gridCol w:w="1029"/>
        <w:gridCol w:w="1216"/>
      </w:tblGrid>
      <w:tr w:rsidR="00B5633D" w:rsidRPr="00B5633D" w:rsidTr="00566963">
        <w:trPr>
          <w:trHeight w:val="454"/>
        </w:trPr>
        <w:tc>
          <w:tcPr>
            <w:tcW w:w="1107" w:type="dxa"/>
            <w:vAlign w:val="center"/>
          </w:tcPr>
          <w:p w:rsidR="00B5633D" w:rsidRPr="00B5633D" w:rsidRDefault="00B5633D" w:rsidP="00566963">
            <w:pPr>
              <w:jc w:val="center"/>
            </w:pPr>
            <w:r w:rsidRPr="00B5633D">
              <w:t>Q (vien.)</w:t>
            </w:r>
          </w:p>
        </w:tc>
        <w:tc>
          <w:tcPr>
            <w:tcW w:w="1080" w:type="dxa"/>
            <w:vAlign w:val="center"/>
          </w:tcPr>
          <w:p w:rsidR="00B5633D" w:rsidRPr="00B5633D" w:rsidRDefault="00B5633D" w:rsidP="00566963">
            <w:pPr>
              <w:jc w:val="center"/>
            </w:pPr>
            <w:r w:rsidRPr="00B5633D">
              <w:t>AVC</w:t>
            </w:r>
          </w:p>
          <w:p w:rsidR="00B5633D" w:rsidRPr="00B5633D" w:rsidRDefault="00B5633D" w:rsidP="00566963">
            <w:pPr>
              <w:jc w:val="center"/>
            </w:pPr>
            <w:r w:rsidRPr="00B5633D">
              <w:t>(eiro)</w:t>
            </w:r>
          </w:p>
        </w:tc>
        <w:tc>
          <w:tcPr>
            <w:tcW w:w="1080" w:type="dxa"/>
            <w:vAlign w:val="center"/>
          </w:tcPr>
          <w:p w:rsidR="00B5633D" w:rsidRPr="00B5633D" w:rsidRDefault="00B5633D" w:rsidP="00566963">
            <w:pPr>
              <w:jc w:val="center"/>
            </w:pPr>
            <w:r w:rsidRPr="00B5633D">
              <w:t>ATC</w:t>
            </w:r>
          </w:p>
          <w:p w:rsidR="00B5633D" w:rsidRPr="00B5633D" w:rsidRDefault="00B5633D" w:rsidP="00566963">
            <w:pPr>
              <w:jc w:val="center"/>
            </w:pPr>
            <w:r w:rsidRPr="00B5633D">
              <w:t>(eiro)</w:t>
            </w:r>
          </w:p>
        </w:tc>
        <w:tc>
          <w:tcPr>
            <w:tcW w:w="1029" w:type="dxa"/>
            <w:tcBorders>
              <w:bottom w:val="single" w:sz="4" w:space="0" w:color="auto"/>
            </w:tcBorders>
            <w:vAlign w:val="center"/>
          </w:tcPr>
          <w:p w:rsidR="00B5633D" w:rsidRPr="00B5633D" w:rsidRDefault="00B5633D" w:rsidP="00566963">
            <w:pPr>
              <w:jc w:val="center"/>
            </w:pPr>
            <w:r w:rsidRPr="00B5633D">
              <w:t>TC</w:t>
            </w:r>
          </w:p>
          <w:p w:rsidR="00B5633D" w:rsidRPr="00B5633D" w:rsidRDefault="00B5633D" w:rsidP="00566963">
            <w:pPr>
              <w:jc w:val="center"/>
            </w:pPr>
            <w:r w:rsidRPr="00B5633D">
              <w:t>(eiro)</w:t>
            </w:r>
          </w:p>
        </w:tc>
        <w:tc>
          <w:tcPr>
            <w:tcW w:w="1033" w:type="dxa"/>
            <w:tcBorders>
              <w:bottom w:val="single" w:sz="4" w:space="0" w:color="auto"/>
            </w:tcBorders>
            <w:vAlign w:val="center"/>
          </w:tcPr>
          <w:p w:rsidR="00B5633D" w:rsidRPr="00B5633D" w:rsidRDefault="00B5633D" w:rsidP="00566963">
            <w:pPr>
              <w:jc w:val="center"/>
            </w:pPr>
            <w:r w:rsidRPr="00B5633D">
              <w:t>MC</w:t>
            </w:r>
          </w:p>
          <w:p w:rsidR="00B5633D" w:rsidRPr="00B5633D" w:rsidRDefault="00B5633D" w:rsidP="00566963">
            <w:pPr>
              <w:jc w:val="center"/>
            </w:pPr>
            <w:r w:rsidRPr="00B5633D">
              <w:t>(eiro)</w:t>
            </w:r>
          </w:p>
        </w:tc>
        <w:tc>
          <w:tcPr>
            <w:tcW w:w="1029" w:type="dxa"/>
            <w:vAlign w:val="center"/>
          </w:tcPr>
          <w:p w:rsidR="00B5633D" w:rsidRPr="00B5633D" w:rsidRDefault="00B5633D" w:rsidP="00566963">
            <w:pPr>
              <w:jc w:val="center"/>
            </w:pPr>
            <w:r w:rsidRPr="00B5633D">
              <w:t>TR</w:t>
            </w:r>
          </w:p>
          <w:p w:rsidR="00B5633D" w:rsidRPr="00B5633D" w:rsidRDefault="00B5633D" w:rsidP="00566963">
            <w:pPr>
              <w:jc w:val="center"/>
            </w:pPr>
            <w:r w:rsidRPr="00B5633D">
              <w:t>(eiro)</w:t>
            </w:r>
          </w:p>
        </w:tc>
        <w:tc>
          <w:tcPr>
            <w:tcW w:w="1216" w:type="dxa"/>
            <w:vAlign w:val="center"/>
          </w:tcPr>
          <w:p w:rsidR="00B5633D" w:rsidRPr="00B5633D" w:rsidRDefault="00B5633D" w:rsidP="00566963">
            <w:pPr>
              <w:jc w:val="center"/>
            </w:pPr>
            <w:r w:rsidRPr="00B5633D">
              <w:t>Peļņa</w:t>
            </w:r>
            <w:r w:rsidR="00566963">
              <w:t xml:space="preserve"> </w:t>
            </w:r>
            <w:r w:rsidRPr="00B5633D">
              <w:t>/</w:t>
            </w:r>
          </w:p>
          <w:p w:rsidR="00B5633D" w:rsidRPr="00B5633D" w:rsidRDefault="00B5633D" w:rsidP="00566963">
            <w:pPr>
              <w:jc w:val="center"/>
            </w:pPr>
            <w:r w:rsidRPr="00B5633D">
              <w:t>z</w:t>
            </w:r>
            <w:r w:rsidR="00566963">
              <w:t>audējumi</w:t>
            </w:r>
          </w:p>
        </w:tc>
      </w:tr>
      <w:tr w:rsidR="00B5633D" w:rsidRPr="00B5633D" w:rsidTr="00566963">
        <w:trPr>
          <w:trHeight w:val="454"/>
        </w:trPr>
        <w:tc>
          <w:tcPr>
            <w:tcW w:w="1107" w:type="dxa"/>
            <w:vAlign w:val="center"/>
          </w:tcPr>
          <w:p w:rsidR="00B5633D" w:rsidRPr="00B5633D" w:rsidRDefault="00B5633D" w:rsidP="00566963">
            <w:pPr>
              <w:jc w:val="center"/>
            </w:pPr>
            <w:r w:rsidRPr="00B5633D">
              <w:t>1</w:t>
            </w:r>
          </w:p>
        </w:tc>
        <w:tc>
          <w:tcPr>
            <w:tcW w:w="1080" w:type="dxa"/>
            <w:vAlign w:val="center"/>
          </w:tcPr>
          <w:p w:rsidR="00B5633D" w:rsidRPr="00B5633D" w:rsidRDefault="00B5633D" w:rsidP="00566963">
            <w:pPr>
              <w:jc w:val="center"/>
            </w:pPr>
            <w:r w:rsidRPr="00B5633D">
              <w:t>45</w:t>
            </w:r>
          </w:p>
        </w:tc>
        <w:tc>
          <w:tcPr>
            <w:tcW w:w="1080" w:type="dxa"/>
            <w:tcBorders>
              <w:right w:val="single" w:sz="4" w:space="0" w:color="auto"/>
            </w:tcBorders>
            <w:vAlign w:val="center"/>
          </w:tcPr>
          <w:p w:rsidR="00B5633D" w:rsidRPr="00B5633D" w:rsidRDefault="00B5633D" w:rsidP="00566963">
            <w:pPr>
              <w:jc w:val="center"/>
            </w:pPr>
            <w:r w:rsidRPr="00B5633D">
              <w:t>105</w:t>
            </w:r>
          </w:p>
        </w:tc>
        <w:tc>
          <w:tcPr>
            <w:tcW w:w="1029" w:type="dxa"/>
            <w:tcBorders>
              <w:top w:val="single" w:sz="4" w:space="0" w:color="auto"/>
              <w:left w:val="single" w:sz="4" w:space="0" w:color="auto"/>
              <w:bottom w:val="single" w:sz="4" w:space="0" w:color="auto"/>
              <w:right w:val="single" w:sz="4" w:space="0" w:color="auto"/>
            </w:tcBorders>
            <w:vAlign w:val="center"/>
          </w:tcPr>
          <w:p w:rsidR="00B5633D" w:rsidRPr="00B5633D" w:rsidRDefault="00B5633D" w:rsidP="00566963">
            <w:pPr>
              <w:jc w:val="center"/>
            </w:pPr>
          </w:p>
        </w:tc>
        <w:tc>
          <w:tcPr>
            <w:tcW w:w="1033" w:type="dxa"/>
            <w:tcBorders>
              <w:top w:val="single" w:sz="4" w:space="0" w:color="auto"/>
              <w:left w:val="single" w:sz="4" w:space="0" w:color="auto"/>
              <w:bottom w:val="single" w:sz="4" w:space="0" w:color="auto"/>
              <w:right w:val="single" w:sz="4" w:space="0" w:color="auto"/>
            </w:tcBorders>
            <w:vAlign w:val="center"/>
          </w:tcPr>
          <w:p w:rsidR="00B5633D" w:rsidRPr="00B5633D" w:rsidRDefault="00B5633D" w:rsidP="00566963">
            <w:pPr>
              <w:jc w:val="center"/>
            </w:pPr>
          </w:p>
        </w:tc>
        <w:tc>
          <w:tcPr>
            <w:tcW w:w="1029" w:type="dxa"/>
            <w:tcBorders>
              <w:left w:val="single" w:sz="4" w:space="0" w:color="auto"/>
            </w:tcBorders>
            <w:vAlign w:val="center"/>
          </w:tcPr>
          <w:p w:rsidR="00B5633D" w:rsidRPr="00B5633D" w:rsidRDefault="00B5633D" w:rsidP="00566963">
            <w:pPr>
              <w:jc w:val="center"/>
            </w:pPr>
            <w:r w:rsidRPr="00B5633D">
              <w:t>45</w:t>
            </w:r>
          </w:p>
        </w:tc>
        <w:tc>
          <w:tcPr>
            <w:tcW w:w="1216" w:type="dxa"/>
            <w:vAlign w:val="center"/>
          </w:tcPr>
          <w:p w:rsidR="00B5633D" w:rsidRPr="00B5633D" w:rsidRDefault="00B5633D" w:rsidP="00566963">
            <w:pPr>
              <w:jc w:val="center"/>
            </w:pPr>
            <w:r w:rsidRPr="00B5633D">
              <w:t>-60</w:t>
            </w:r>
          </w:p>
        </w:tc>
      </w:tr>
      <w:tr w:rsidR="00B5633D" w:rsidRPr="00B5633D" w:rsidTr="00566963">
        <w:trPr>
          <w:trHeight w:val="454"/>
        </w:trPr>
        <w:tc>
          <w:tcPr>
            <w:tcW w:w="1107" w:type="dxa"/>
            <w:vAlign w:val="center"/>
          </w:tcPr>
          <w:p w:rsidR="00B5633D" w:rsidRPr="00B5633D" w:rsidRDefault="00B5633D" w:rsidP="00566963">
            <w:pPr>
              <w:jc w:val="center"/>
            </w:pPr>
            <w:r w:rsidRPr="00B5633D">
              <w:t>2</w:t>
            </w:r>
          </w:p>
        </w:tc>
        <w:tc>
          <w:tcPr>
            <w:tcW w:w="1080" w:type="dxa"/>
            <w:vAlign w:val="center"/>
          </w:tcPr>
          <w:p w:rsidR="00B5633D" w:rsidRPr="00B5633D" w:rsidRDefault="00B5633D" w:rsidP="00566963">
            <w:pPr>
              <w:jc w:val="center"/>
            </w:pPr>
            <w:r w:rsidRPr="00B5633D">
              <w:t>42,50</w:t>
            </w:r>
          </w:p>
        </w:tc>
        <w:tc>
          <w:tcPr>
            <w:tcW w:w="1080" w:type="dxa"/>
            <w:vAlign w:val="center"/>
          </w:tcPr>
          <w:p w:rsidR="00B5633D" w:rsidRPr="00B5633D" w:rsidRDefault="00B5633D" w:rsidP="00566963">
            <w:pPr>
              <w:jc w:val="center"/>
            </w:pPr>
            <w:r w:rsidRPr="00B5633D">
              <w:t>72,50</w:t>
            </w:r>
          </w:p>
        </w:tc>
        <w:tc>
          <w:tcPr>
            <w:tcW w:w="1029" w:type="dxa"/>
            <w:tcBorders>
              <w:top w:val="single" w:sz="4" w:space="0" w:color="auto"/>
            </w:tcBorders>
            <w:vAlign w:val="center"/>
          </w:tcPr>
          <w:p w:rsidR="00B5633D" w:rsidRPr="00B5633D" w:rsidRDefault="00B5633D" w:rsidP="00566963">
            <w:pPr>
              <w:jc w:val="center"/>
            </w:pPr>
            <w:r w:rsidRPr="00B5633D">
              <w:t>145</w:t>
            </w:r>
          </w:p>
        </w:tc>
        <w:tc>
          <w:tcPr>
            <w:tcW w:w="1033" w:type="dxa"/>
            <w:tcBorders>
              <w:top w:val="single" w:sz="4" w:space="0" w:color="auto"/>
            </w:tcBorders>
            <w:vAlign w:val="center"/>
          </w:tcPr>
          <w:p w:rsidR="00B5633D" w:rsidRPr="00B5633D" w:rsidRDefault="00B5633D" w:rsidP="00566963">
            <w:pPr>
              <w:jc w:val="center"/>
            </w:pPr>
            <w:r w:rsidRPr="00B5633D">
              <w:t>40</w:t>
            </w:r>
          </w:p>
        </w:tc>
        <w:tc>
          <w:tcPr>
            <w:tcW w:w="1029" w:type="dxa"/>
            <w:vAlign w:val="center"/>
          </w:tcPr>
          <w:p w:rsidR="00B5633D" w:rsidRPr="00B5633D" w:rsidRDefault="00B5633D" w:rsidP="00566963">
            <w:pPr>
              <w:jc w:val="center"/>
            </w:pPr>
            <w:r w:rsidRPr="00B5633D">
              <w:t>90</w:t>
            </w:r>
          </w:p>
        </w:tc>
        <w:tc>
          <w:tcPr>
            <w:tcW w:w="1216" w:type="dxa"/>
            <w:vAlign w:val="center"/>
          </w:tcPr>
          <w:p w:rsidR="00B5633D" w:rsidRPr="00B5633D" w:rsidRDefault="00B5633D" w:rsidP="00566963">
            <w:pPr>
              <w:jc w:val="center"/>
            </w:pPr>
            <w:r w:rsidRPr="00B5633D">
              <w:t>- 55</w:t>
            </w:r>
          </w:p>
        </w:tc>
      </w:tr>
      <w:tr w:rsidR="00B5633D" w:rsidRPr="00B5633D" w:rsidTr="00566963">
        <w:trPr>
          <w:trHeight w:val="454"/>
        </w:trPr>
        <w:tc>
          <w:tcPr>
            <w:tcW w:w="1107" w:type="dxa"/>
            <w:vAlign w:val="center"/>
          </w:tcPr>
          <w:p w:rsidR="00B5633D" w:rsidRPr="00B5633D" w:rsidRDefault="00B5633D" w:rsidP="00566963">
            <w:pPr>
              <w:jc w:val="center"/>
            </w:pPr>
            <w:r w:rsidRPr="00B5633D">
              <w:t>3</w:t>
            </w:r>
          </w:p>
        </w:tc>
        <w:tc>
          <w:tcPr>
            <w:tcW w:w="1080" w:type="dxa"/>
            <w:tcBorders>
              <w:bottom w:val="single" w:sz="4" w:space="0" w:color="auto"/>
            </w:tcBorders>
            <w:vAlign w:val="center"/>
          </w:tcPr>
          <w:p w:rsidR="00B5633D" w:rsidRPr="00B5633D" w:rsidRDefault="00B5633D" w:rsidP="00566963">
            <w:pPr>
              <w:jc w:val="center"/>
            </w:pPr>
            <w:r w:rsidRPr="00B5633D">
              <w:t>40,00</w:t>
            </w:r>
          </w:p>
        </w:tc>
        <w:tc>
          <w:tcPr>
            <w:tcW w:w="1080" w:type="dxa"/>
            <w:vAlign w:val="center"/>
          </w:tcPr>
          <w:p w:rsidR="00B5633D" w:rsidRPr="00B5633D" w:rsidRDefault="00B5633D" w:rsidP="00566963">
            <w:pPr>
              <w:jc w:val="center"/>
            </w:pPr>
            <w:r w:rsidRPr="00B5633D">
              <w:t>60,00</w:t>
            </w:r>
          </w:p>
        </w:tc>
        <w:tc>
          <w:tcPr>
            <w:tcW w:w="1029" w:type="dxa"/>
            <w:vAlign w:val="center"/>
          </w:tcPr>
          <w:p w:rsidR="00B5633D" w:rsidRPr="00B5633D" w:rsidRDefault="00B5633D" w:rsidP="00566963">
            <w:pPr>
              <w:jc w:val="center"/>
            </w:pPr>
            <w:r w:rsidRPr="00B5633D">
              <w:t>180</w:t>
            </w:r>
          </w:p>
        </w:tc>
        <w:tc>
          <w:tcPr>
            <w:tcW w:w="1033" w:type="dxa"/>
            <w:vAlign w:val="center"/>
          </w:tcPr>
          <w:p w:rsidR="00B5633D" w:rsidRPr="00B5633D" w:rsidRDefault="00B5633D" w:rsidP="00566963">
            <w:pPr>
              <w:jc w:val="center"/>
            </w:pPr>
            <w:r w:rsidRPr="00B5633D">
              <w:t>35</w:t>
            </w:r>
          </w:p>
        </w:tc>
        <w:tc>
          <w:tcPr>
            <w:tcW w:w="1029" w:type="dxa"/>
            <w:vAlign w:val="center"/>
          </w:tcPr>
          <w:p w:rsidR="00B5633D" w:rsidRPr="00B5633D" w:rsidRDefault="00B5633D" w:rsidP="00566963">
            <w:pPr>
              <w:jc w:val="center"/>
            </w:pPr>
            <w:r w:rsidRPr="00B5633D">
              <w:t>135</w:t>
            </w:r>
          </w:p>
        </w:tc>
        <w:tc>
          <w:tcPr>
            <w:tcW w:w="1216" w:type="dxa"/>
            <w:vAlign w:val="center"/>
          </w:tcPr>
          <w:p w:rsidR="00B5633D" w:rsidRPr="00B5633D" w:rsidRDefault="00B5633D" w:rsidP="00566963">
            <w:pPr>
              <w:jc w:val="center"/>
            </w:pPr>
            <w:r w:rsidRPr="00B5633D">
              <w:t>- 45</w:t>
            </w:r>
          </w:p>
        </w:tc>
      </w:tr>
      <w:tr w:rsidR="00B5633D" w:rsidRPr="00B5633D" w:rsidTr="00566963">
        <w:trPr>
          <w:trHeight w:val="454"/>
        </w:trPr>
        <w:tc>
          <w:tcPr>
            <w:tcW w:w="1107" w:type="dxa"/>
            <w:tcBorders>
              <w:right w:val="single" w:sz="4" w:space="0" w:color="auto"/>
            </w:tcBorders>
            <w:vAlign w:val="center"/>
          </w:tcPr>
          <w:p w:rsidR="00B5633D" w:rsidRPr="00B5633D" w:rsidRDefault="00B5633D" w:rsidP="00566963">
            <w:pPr>
              <w:jc w:val="center"/>
            </w:pPr>
            <w:r w:rsidRPr="00B5633D">
              <w:t>4</w:t>
            </w:r>
          </w:p>
        </w:tc>
        <w:tc>
          <w:tcPr>
            <w:tcW w:w="1080" w:type="dxa"/>
            <w:tcBorders>
              <w:top w:val="single" w:sz="4" w:space="0" w:color="auto"/>
              <w:left w:val="single" w:sz="4" w:space="0" w:color="auto"/>
              <w:bottom w:val="single" w:sz="4" w:space="0" w:color="auto"/>
              <w:right w:val="single" w:sz="4" w:space="0" w:color="auto"/>
            </w:tcBorders>
            <w:vAlign w:val="center"/>
          </w:tcPr>
          <w:p w:rsidR="00B5633D" w:rsidRPr="00B5633D" w:rsidRDefault="00B5633D" w:rsidP="00566963">
            <w:pPr>
              <w:jc w:val="center"/>
            </w:pPr>
          </w:p>
        </w:tc>
        <w:tc>
          <w:tcPr>
            <w:tcW w:w="1080" w:type="dxa"/>
            <w:tcBorders>
              <w:left w:val="single" w:sz="4" w:space="0" w:color="auto"/>
              <w:bottom w:val="single" w:sz="4" w:space="0" w:color="auto"/>
            </w:tcBorders>
            <w:vAlign w:val="center"/>
          </w:tcPr>
          <w:p w:rsidR="00B5633D" w:rsidRPr="00B5633D" w:rsidRDefault="00B5633D" w:rsidP="00566963">
            <w:pPr>
              <w:jc w:val="center"/>
            </w:pPr>
            <w:r w:rsidRPr="00B5633D">
              <w:t>52,50</w:t>
            </w:r>
          </w:p>
        </w:tc>
        <w:tc>
          <w:tcPr>
            <w:tcW w:w="1029" w:type="dxa"/>
            <w:tcBorders>
              <w:bottom w:val="single" w:sz="4" w:space="0" w:color="auto"/>
            </w:tcBorders>
            <w:vAlign w:val="center"/>
          </w:tcPr>
          <w:p w:rsidR="00B5633D" w:rsidRPr="00B5633D" w:rsidRDefault="00B5633D" w:rsidP="00566963">
            <w:pPr>
              <w:jc w:val="center"/>
            </w:pPr>
            <w:r w:rsidRPr="00B5633D">
              <w:t>210</w:t>
            </w:r>
          </w:p>
        </w:tc>
        <w:tc>
          <w:tcPr>
            <w:tcW w:w="1033" w:type="dxa"/>
            <w:tcBorders>
              <w:bottom w:val="single" w:sz="4" w:space="0" w:color="auto"/>
            </w:tcBorders>
            <w:vAlign w:val="center"/>
          </w:tcPr>
          <w:p w:rsidR="00B5633D" w:rsidRPr="00B5633D" w:rsidRDefault="00B5633D" w:rsidP="00566963">
            <w:pPr>
              <w:jc w:val="center"/>
            </w:pPr>
            <w:r w:rsidRPr="00B5633D">
              <w:t>30</w:t>
            </w:r>
          </w:p>
        </w:tc>
        <w:tc>
          <w:tcPr>
            <w:tcW w:w="1029" w:type="dxa"/>
            <w:vAlign w:val="center"/>
          </w:tcPr>
          <w:p w:rsidR="00B5633D" w:rsidRPr="00B5633D" w:rsidRDefault="00B5633D" w:rsidP="00566963">
            <w:pPr>
              <w:jc w:val="center"/>
            </w:pPr>
            <w:r w:rsidRPr="00B5633D">
              <w:t>180</w:t>
            </w:r>
          </w:p>
        </w:tc>
        <w:tc>
          <w:tcPr>
            <w:tcW w:w="1216" w:type="dxa"/>
            <w:tcBorders>
              <w:bottom w:val="single" w:sz="4" w:space="0" w:color="auto"/>
            </w:tcBorders>
            <w:vAlign w:val="center"/>
          </w:tcPr>
          <w:p w:rsidR="00B5633D" w:rsidRPr="00B5633D" w:rsidRDefault="00B5633D" w:rsidP="00566963">
            <w:pPr>
              <w:jc w:val="center"/>
            </w:pPr>
            <w:r w:rsidRPr="00B5633D">
              <w:t>-30</w:t>
            </w:r>
          </w:p>
        </w:tc>
      </w:tr>
      <w:tr w:rsidR="00B5633D" w:rsidRPr="00B5633D" w:rsidTr="00566963">
        <w:trPr>
          <w:trHeight w:val="454"/>
        </w:trPr>
        <w:tc>
          <w:tcPr>
            <w:tcW w:w="1107" w:type="dxa"/>
            <w:vAlign w:val="center"/>
          </w:tcPr>
          <w:p w:rsidR="00B5633D" w:rsidRPr="00B5633D" w:rsidRDefault="00B5633D" w:rsidP="00566963">
            <w:pPr>
              <w:jc w:val="center"/>
            </w:pPr>
            <w:r w:rsidRPr="00B5633D">
              <w:t>5</w:t>
            </w:r>
          </w:p>
        </w:tc>
        <w:tc>
          <w:tcPr>
            <w:tcW w:w="1080" w:type="dxa"/>
            <w:tcBorders>
              <w:top w:val="single" w:sz="4" w:space="0" w:color="auto"/>
              <w:right w:val="single" w:sz="4" w:space="0" w:color="auto"/>
            </w:tcBorders>
            <w:vAlign w:val="center"/>
          </w:tcPr>
          <w:p w:rsidR="00B5633D" w:rsidRPr="00B5633D" w:rsidRDefault="00B5633D" w:rsidP="00566963">
            <w:pPr>
              <w:jc w:val="center"/>
            </w:pPr>
            <w:r w:rsidRPr="00B5633D">
              <w:t>37,00</w:t>
            </w:r>
          </w:p>
        </w:tc>
        <w:tc>
          <w:tcPr>
            <w:tcW w:w="1080" w:type="dxa"/>
            <w:tcBorders>
              <w:top w:val="single" w:sz="4" w:space="0" w:color="auto"/>
              <w:left w:val="single" w:sz="4" w:space="0" w:color="auto"/>
              <w:bottom w:val="single" w:sz="4" w:space="0" w:color="auto"/>
              <w:right w:val="single" w:sz="4" w:space="0" w:color="auto"/>
            </w:tcBorders>
            <w:vAlign w:val="center"/>
          </w:tcPr>
          <w:p w:rsidR="00B5633D" w:rsidRPr="00B5633D" w:rsidRDefault="00B5633D" w:rsidP="00566963">
            <w:pPr>
              <w:jc w:val="center"/>
            </w:pPr>
          </w:p>
        </w:tc>
        <w:tc>
          <w:tcPr>
            <w:tcW w:w="1029" w:type="dxa"/>
            <w:tcBorders>
              <w:top w:val="single" w:sz="4" w:space="0" w:color="auto"/>
              <w:left w:val="single" w:sz="4" w:space="0" w:color="auto"/>
              <w:bottom w:val="single" w:sz="4" w:space="0" w:color="auto"/>
              <w:right w:val="single" w:sz="4" w:space="0" w:color="auto"/>
            </w:tcBorders>
            <w:vAlign w:val="center"/>
          </w:tcPr>
          <w:p w:rsidR="00B5633D" w:rsidRPr="00B5633D" w:rsidRDefault="00B5633D" w:rsidP="00566963">
            <w:pPr>
              <w:jc w:val="center"/>
            </w:pPr>
          </w:p>
        </w:tc>
        <w:tc>
          <w:tcPr>
            <w:tcW w:w="1033" w:type="dxa"/>
            <w:tcBorders>
              <w:top w:val="single" w:sz="4" w:space="0" w:color="auto"/>
              <w:left w:val="single" w:sz="4" w:space="0" w:color="auto"/>
              <w:bottom w:val="single" w:sz="4" w:space="0" w:color="auto"/>
              <w:right w:val="single" w:sz="4" w:space="0" w:color="auto"/>
            </w:tcBorders>
            <w:vAlign w:val="center"/>
          </w:tcPr>
          <w:p w:rsidR="00B5633D" w:rsidRPr="00B5633D" w:rsidRDefault="00B5633D" w:rsidP="00566963">
            <w:pPr>
              <w:jc w:val="center"/>
            </w:pPr>
          </w:p>
        </w:tc>
        <w:tc>
          <w:tcPr>
            <w:tcW w:w="1029" w:type="dxa"/>
            <w:tcBorders>
              <w:left w:val="single" w:sz="4" w:space="0" w:color="auto"/>
              <w:right w:val="single" w:sz="4" w:space="0" w:color="auto"/>
            </w:tcBorders>
            <w:vAlign w:val="center"/>
          </w:tcPr>
          <w:p w:rsidR="00B5633D" w:rsidRPr="00B5633D" w:rsidRDefault="00B5633D" w:rsidP="00566963">
            <w:pPr>
              <w:jc w:val="center"/>
            </w:pPr>
            <w:r w:rsidRPr="00B5633D">
              <w:t>225</w:t>
            </w:r>
          </w:p>
        </w:tc>
        <w:tc>
          <w:tcPr>
            <w:tcW w:w="1216" w:type="dxa"/>
            <w:tcBorders>
              <w:top w:val="single" w:sz="4" w:space="0" w:color="auto"/>
              <w:left w:val="single" w:sz="4" w:space="0" w:color="auto"/>
              <w:bottom w:val="single" w:sz="4" w:space="0" w:color="auto"/>
              <w:right w:val="single" w:sz="4" w:space="0" w:color="auto"/>
            </w:tcBorders>
            <w:vAlign w:val="center"/>
          </w:tcPr>
          <w:p w:rsidR="00B5633D" w:rsidRPr="00B5633D" w:rsidRDefault="00B5633D" w:rsidP="00566963">
            <w:pPr>
              <w:jc w:val="center"/>
            </w:pPr>
          </w:p>
        </w:tc>
      </w:tr>
      <w:tr w:rsidR="00B5633D" w:rsidRPr="00B5633D" w:rsidTr="00566963">
        <w:trPr>
          <w:trHeight w:val="454"/>
        </w:trPr>
        <w:tc>
          <w:tcPr>
            <w:tcW w:w="1107" w:type="dxa"/>
            <w:vAlign w:val="center"/>
          </w:tcPr>
          <w:p w:rsidR="00B5633D" w:rsidRPr="00B5633D" w:rsidRDefault="00B5633D" w:rsidP="00566963">
            <w:pPr>
              <w:jc w:val="center"/>
            </w:pPr>
            <w:r w:rsidRPr="00B5633D">
              <w:t>6</w:t>
            </w:r>
          </w:p>
        </w:tc>
        <w:tc>
          <w:tcPr>
            <w:tcW w:w="1080" w:type="dxa"/>
            <w:vAlign w:val="center"/>
          </w:tcPr>
          <w:p w:rsidR="00B5633D" w:rsidRPr="00B5633D" w:rsidRDefault="00B5633D" w:rsidP="00566963">
            <w:pPr>
              <w:jc w:val="center"/>
            </w:pPr>
            <w:r w:rsidRPr="00B5633D">
              <w:t>37,50</w:t>
            </w:r>
          </w:p>
        </w:tc>
        <w:tc>
          <w:tcPr>
            <w:tcW w:w="1080" w:type="dxa"/>
            <w:tcBorders>
              <w:top w:val="single" w:sz="4" w:space="0" w:color="auto"/>
            </w:tcBorders>
            <w:vAlign w:val="center"/>
          </w:tcPr>
          <w:p w:rsidR="00B5633D" w:rsidRPr="00B5633D" w:rsidRDefault="00B5633D" w:rsidP="00566963">
            <w:pPr>
              <w:jc w:val="center"/>
            </w:pPr>
            <w:r w:rsidRPr="00B5633D">
              <w:t>47,50</w:t>
            </w:r>
          </w:p>
        </w:tc>
        <w:tc>
          <w:tcPr>
            <w:tcW w:w="1029" w:type="dxa"/>
            <w:tcBorders>
              <w:top w:val="single" w:sz="4" w:space="0" w:color="auto"/>
            </w:tcBorders>
            <w:vAlign w:val="center"/>
          </w:tcPr>
          <w:p w:rsidR="00B5633D" w:rsidRPr="00B5633D" w:rsidRDefault="00B5633D" w:rsidP="00566963">
            <w:pPr>
              <w:jc w:val="center"/>
            </w:pPr>
            <w:r w:rsidRPr="00B5633D">
              <w:t>285</w:t>
            </w:r>
          </w:p>
        </w:tc>
        <w:tc>
          <w:tcPr>
            <w:tcW w:w="1033" w:type="dxa"/>
            <w:tcBorders>
              <w:top w:val="single" w:sz="4" w:space="0" w:color="auto"/>
            </w:tcBorders>
            <w:vAlign w:val="center"/>
          </w:tcPr>
          <w:p w:rsidR="00B5633D" w:rsidRPr="00B5633D" w:rsidRDefault="00B5633D" w:rsidP="00566963">
            <w:pPr>
              <w:jc w:val="center"/>
            </w:pPr>
            <w:r w:rsidRPr="00B5633D">
              <w:t>40</w:t>
            </w:r>
          </w:p>
        </w:tc>
        <w:tc>
          <w:tcPr>
            <w:tcW w:w="1029" w:type="dxa"/>
            <w:vAlign w:val="center"/>
          </w:tcPr>
          <w:p w:rsidR="00B5633D" w:rsidRPr="00B5633D" w:rsidRDefault="00B5633D" w:rsidP="00566963">
            <w:pPr>
              <w:jc w:val="center"/>
            </w:pPr>
            <w:r w:rsidRPr="00B5633D">
              <w:t>270</w:t>
            </w:r>
          </w:p>
        </w:tc>
        <w:tc>
          <w:tcPr>
            <w:tcW w:w="1216" w:type="dxa"/>
            <w:tcBorders>
              <w:top w:val="single" w:sz="4" w:space="0" w:color="auto"/>
            </w:tcBorders>
            <w:vAlign w:val="center"/>
          </w:tcPr>
          <w:p w:rsidR="00B5633D" w:rsidRPr="00B5633D" w:rsidRDefault="00B5633D" w:rsidP="00566963">
            <w:pPr>
              <w:jc w:val="center"/>
            </w:pPr>
            <w:r w:rsidRPr="00B5633D">
              <w:t>-15</w:t>
            </w:r>
          </w:p>
        </w:tc>
      </w:tr>
      <w:tr w:rsidR="00B5633D" w:rsidRPr="00B5633D" w:rsidTr="00566963">
        <w:trPr>
          <w:trHeight w:val="454"/>
        </w:trPr>
        <w:tc>
          <w:tcPr>
            <w:tcW w:w="1107" w:type="dxa"/>
            <w:vAlign w:val="center"/>
          </w:tcPr>
          <w:p w:rsidR="00B5633D" w:rsidRPr="00B5633D" w:rsidRDefault="00B5633D" w:rsidP="00566963">
            <w:pPr>
              <w:jc w:val="center"/>
            </w:pPr>
            <w:r w:rsidRPr="00B5633D">
              <w:t>7</w:t>
            </w:r>
          </w:p>
        </w:tc>
        <w:tc>
          <w:tcPr>
            <w:tcW w:w="1080" w:type="dxa"/>
            <w:vAlign w:val="center"/>
          </w:tcPr>
          <w:p w:rsidR="00B5633D" w:rsidRPr="00B5633D" w:rsidRDefault="00B5633D" w:rsidP="00566963">
            <w:pPr>
              <w:jc w:val="center"/>
            </w:pPr>
            <w:r w:rsidRPr="00B5633D">
              <w:t>38,57</w:t>
            </w:r>
          </w:p>
        </w:tc>
        <w:tc>
          <w:tcPr>
            <w:tcW w:w="1080" w:type="dxa"/>
            <w:vAlign w:val="center"/>
          </w:tcPr>
          <w:p w:rsidR="00B5633D" w:rsidRPr="00B5633D" w:rsidRDefault="00B5633D" w:rsidP="00566963">
            <w:pPr>
              <w:jc w:val="center"/>
            </w:pPr>
            <w:r w:rsidRPr="00B5633D">
              <w:t>47,14</w:t>
            </w:r>
          </w:p>
        </w:tc>
        <w:tc>
          <w:tcPr>
            <w:tcW w:w="1029" w:type="dxa"/>
            <w:vAlign w:val="center"/>
          </w:tcPr>
          <w:p w:rsidR="00B5633D" w:rsidRPr="00B5633D" w:rsidRDefault="00B5633D" w:rsidP="00566963">
            <w:pPr>
              <w:jc w:val="center"/>
            </w:pPr>
            <w:r w:rsidRPr="00B5633D">
              <w:t>330</w:t>
            </w:r>
          </w:p>
        </w:tc>
        <w:tc>
          <w:tcPr>
            <w:tcW w:w="1033" w:type="dxa"/>
            <w:vAlign w:val="center"/>
          </w:tcPr>
          <w:p w:rsidR="00B5633D" w:rsidRPr="00B5633D" w:rsidRDefault="00B5633D" w:rsidP="00566963">
            <w:pPr>
              <w:jc w:val="center"/>
            </w:pPr>
            <w:r w:rsidRPr="00B5633D">
              <w:t>45</w:t>
            </w:r>
          </w:p>
        </w:tc>
        <w:tc>
          <w:tcPr>
            <w:tcW w:w="1029" w:type="dxa"/>
            <w:vAlign w:val="center"/>
          </w:tcPr>
          <w:p w:rsidR="00B5633D" w:rsidRPr="00B5633D" w:rsidRDefault="00B5633D" w:rsidP="00566963">
            <w:pPr>
              <w:jc w:val="center"/>
            </w:pPr>
            <w:r w:rsidRPr="00B5633D">
              <w:t>315</w:t>
            </w:r>
          </w:p>
        </w:tc>
        <w:tc>
          <w:tcPr>
            <w:tcW w:w="1216" w:type="dxa"/>
            <w:vAlign w:val="center"/>
          </w:tcPr>
          <w:p w:rsidR="00B5633D" w:rsidRPr="00B5633D" w:rsidRDefault="00B5633D" w:rsidP="00566963">
            <w:pPr>
              <w:jc w:val="center"/>
            </w:pPr>
            <w:r w:rsidRPr="00B5633D">
              <w:t>-15</w:t>
            </w:r>
          </w:p>
        </w:tc>
      </w:tr>
      <w:tr w:rsidR="00B5633D" w:rsidRPr="00B5633D" w:rsidTr="00566963">
        <w:trPr>
          <w:trHeight w:val="454"/>
        </w:trPr>
        <w:tc>
          <w:tcPr>
            <w:tcW w:w="1107" w:type="dxa"/>
            <w:vAlign w:val="center"/>
          </w:tcPr>
          <w:p w:rsidR="00B5633D" w:rsidRPr="00B5633D" w:rsidRDefault="00B5633D" w:rsidP="00566963">
            <w:pPr>
              <w:jc w:val="center"/>
            </w:pPr>
            <w:r w:rsidRPr="00B5633D">
              <w:t>8</w:t>
            </w:r>
          </w:p>
        </w:tc>
        <w:tc>
          <w:tcPr>
            <w:tcW w:w="1080" w:type="dxa"/>
            <w:vAlign w:val="center"/>
          </w:tcPr>
          <w:p w:rsidR="00B5633D" w:rsidRPr="00B5633D" w:rsidRDefault="00B5633D" w:rsidP="00566963">
            <w:pPr>
              <w:jc w:val="center"/>
            </w:pPr>
            <w:r w:rsidRPr="00B5633D">
              <w:t>40,63</w:t>
            </w:r>
          </w:p>
        </w:tc>
        <w:tc>
          <w:tcPr>
            <w:tcW w:w="1080" w:type="dxa"/>
            <w:vAlign w:val="center"/>
          </w:tcPr>
          <w:p w:rsidR="00B5633D" w:rsidRPr="00B5633D" w:rsidRDefault="00B5633D" w:rsidP="00566963">
            <w:pPr>
              <w:jc w:val="center"/>
            </w:pPr>
            <w:r w:rsidRPr="00B5633D">
              <w:t>48,13</w:t>
            </w:r>
          </w:p>
        </w:tc>
        <w:tc>
          <w:tcPr>
            <w:tcW w:w="1029" w:type="dxa"/>
            <w:vAlign w:val="center"/>
          </w:tcPr>
          <w:p w:rsidR="00B5633D" w:rsidRPr="00B5633D" w:rsidRDefault="00B5633D" w:rsidP="00566963">
            <w:pPr>
              <w:jc w:val="center"/>
            </w:pPr>
            <w:r w:rsidRPr="00B5633D">
              <w:t>385</w:t>
            </w:r>
          </w:p>
        </w:tc>
        <w:tc>
          <w:tcPr>
            <w:tcW w:w="1033" w:type="dxa"/>
            <w:vAlign w:val="center"/>
          </w:tcPr>
          <w:p w:rsidR="00B5633D" w:rsidRPr="00B5633D" w:rsidRDefault="00B5633D" w:rsidP="00566963">
            <w:pPr>
              <w:jc w:val="center"/>
            </w:pPr>
            <w:r w:rsidRPr="00B5633D">
              <w:t>55</w:t>
            </w:r>
          </w:p>
        </w:tc>
        <w:tc>
          <w:tcPr>
            <w:tcW w:w="1029" w:type="dxa"/>
            <w:vAlign w:val="center"/>
          </w:tcPr>
          <w:p w:rsidR="00B5633D" w:rsidRPr="00B5633D" w:rsidRDefault="00B5633D" w:rsidP="00566963">
            <w:pPr>
              <w:jc w:val="center"/>
            </w:pPr>
            <w:r w:rsidRPr="00B5633D">
              <w:t>360</w:t>
            </w:r>
          </w:p>
        </w:tc>
        <w:tc>
          <w:tcPr>
            <w:tcW w:w="1216" w:type="dxa"/>
            <w:vAlign w:val="center"/>
          </w:tcPr>
          <w:p w:rsidR="00B5633D" w:rsidRPr="00B5633D" w:rsidRDefault="00B5633D" w:rsidP="00566963">
            <w:pPr>
              <w:jc w:val="center"/>
            </w:pPr>
            <w:r w:rsidRPr="00B5633D">
              <w:t>-25</w:t>
            </w:r>
          </w:p>
        </w:tc>
      </w:tr>
      <w:tr w:rsidR="00B5633D" w:rsidRPr="00B5633D" w:rsidTr="00566963">
        <w:trPr>
          <w:trHeight w:val="454"/>
        </w:trPr>
        <w:tc>
          <w:tcPr>
            <w:tcW w:w="1107" w:type="dxa"/>
            <w:vAlign w:val="center"/>
          </w:tcPr>
          <w:p w:rsidR="00B5633D" w:rsidRPr="00B5633D" w:rsidRDefault="00B5633D" w:rsidP="00566963">
            <w:pPr>
              <w:jc w:val="center"/>
            </w:pPr>
            <w:r w:rsidRPr="00B5633D">
              <w:t>9</w:t>
            </w:r>
          </w:p>
        </w:tc>
        <w:tc>
          <w:tcPr>
            <w:tcW w:w="1080" w:type="dxa"/>
            <w:vAlign w:val="center"/>
          </w:tcPr>
          <w:p w:rsidR="00B5633D" w:rsidRPr="00B5633D" w:rsidRDefault="00B5633D" w:rsidP="00566963">
            <w:pPr>
              <w:jc w:val="center"/>
            </w:pPr>
            <w:r w:rsidRPr="00B5633D">
              <w:t>43,33</w:t>
            </w:r>
          </w:p>
        </w:tc>
        <w:tc>
          <w:tcPr>
            <w:tcW w:w="1080" w:type="dxa"/>
            <w:vAlign w:val="center"/>
          </w:tcPr>
          <w:p w:rsidR="00B5633D" w:rsidRPr="00B5633D" w:rsidRDefault="00B5633D" w:rsidP="00566963">
            <w:pPr>
              <w:jc w:val="center"/>
            </w:pPr>
            <w:r w:rsidRPr="00B5633D">
              <w:t>50,00</w:t>
            </w:r>
          </w:p>
        </w:tc>
        <w:tc>
          <w:tcPr>
            <w:tcW w:w="1029" w:type="dxa"/>
            <w:vAlign w:val="center"/>
          </w:tcPr>
          <w:p w:rsidR="00B5633D" w:rsidRPr="00B5633D" w:rsidRDefault="00B5633D" w:rsidP="00566963">
            <w:pPr>
              <w:jc w:val="center"/>
            </w:pPr>
            <w:r w:rsidRPr="00B5633D">
              <w:t>450</w:t>
            </w:r>
          </w:p>
        </w:tc>
        <w:tc>
          <w:tcPr>
            <w:tcW w:w="1033" w:type="dxa"/>
            <w:vAlign w:val="center"/>
          </w:tcPr>
          <w:p w:rsidR="00B5633D" w:rsidRPr="00B5633D" w:rsidRDefault="00B5633D" w:rsidP="00566963">
            <w:pPr>
              <w:jc w:val="center"/>
            </w:pPr>
            <w:r w:rsidRPr="00B5633D">
              <w:t>65</w:t>
            </w:r>
          </w:p>
        </w:tc>
        <w:tc>
          <w:tcPr>
            <w:tcW w:w="1029" w:type="dxa"/>
            <w:vAlign w:val="center"/>
          </w:tcPr>
          <w:p w:rsidR="00B5633D" w:rsidRPr="00B5633D" w:rsidRDefault="00B5633D" w:rsidP="00566963">
            <w:pPr>
              <w:jc w:val="center"/>
            </w:pPr>
            <w:r w:rsidRPr="00B5633D">
              <w:t>405</w:t>
            </w:r>
          </w:p>
        </w:tc>
        <w:tc>
          <w:tcPr>
            <w:tcW w:w="1216" w:type="dxa"/>
            <w:vAlign w:val="center"/>
          </w:tcPr>
          <w:p w:rsidR="00B5633D" w:rsidRPr="00B5633D" w:rsidRDefault="00B5633D" w:rsidP="00566963">
            <w:pPr>
              <w:jc w:val="center"/>
            </w:pPr>
            <w:r w:rsidRPr="00B5633D">
              <w:t>-45</w:t>
            </w:r>
          </w:p>
        </w:tc>
      </w:tr>
    </w:tbl>
    <w:p w:rsidR="00B5633D" w:rsidRDefault="00B5633D" w:rsidP="00B5633D">
      <w:pPr>
        <w:spacing w:after="120" w:line="360" w:lineRule="auto"/>
      </w:pPr>
    </w:p>
    <w:p w:rsidR="00566963" w:rsidRDefault="00566963" w:rsidP="00566963">
      <w:pPr>
        <w:spacing w:after="120" w:line="360" w:lineRule="auto"/>
      </w:pPr>
      <w:r>
        <w:t>7.1. (7 p.) Aprēķini un tukšajās šūnās tabulā ieraksti trūkstošos rādītājus!</w:t>
      </w:r>
    </w:p>
    <w:p w:rsidR="00566963" w:rsidRDefault="00566963" w:rsidP="00566963">
      <w:pPr>
        <w:spacing w:after="120" w:line="360" w:lineRule="auto"/>
      </w:pPr>
      <w:r>
        <w:t>7.2. (1 p.) Aprēķini piektās vienības ražošanas vidējās pastāvīgās izmaksas (AFC)!</w:t>
      </w:r>
    </w:p>
    <w:p w:rsidR="00566963" w:rsidRDefault="00566963" w:rsidP="00566963">
      <w:pPr>
        <w:spacing w:after="120" w:line="360" w:lineRule="auto"/>
        <w:ind w:firstLine="720"/>
      </w:pPr>
      <w:r>
        <w:t>____________________________ = _________ eiro.</w:t>
      </w:r>
    </w:p>
    <w:p w:rsidR="00566963" w:rsidRDefault="00566963" w:rsidP="00566963">
      <w:pPr>
        <w:spacing w:after="120" w:line="360" w:lineRule="auto"/>
      </w:pPr>
      <w:r>
        <w:t xml:space="preserve">7.3. (1 p.) Pierādi, ko izdevīgāk darīt uzņēmuma īpašniekam: pārtraukt ražošanu (likvidēt uzņēmumu) vai turpināt ražošanu! </w:t>
      </w:r>
    </w:p>
    <w:p w:rsidR="00566963" w:rsidRDefault="00566963" w:rsidP="00566963">
      <w:pPr>
        <w:spacing w:after="120" w:line="360" w:lineRule="auto"/>
        <w:ind w:firstLine="720"/>
      </w:pPr>
      <w:r>
        <w:t>_____________________________________________________________</w:t>
      </w:r>
    </w:p>
    <w:p w:rsidR="00566963" w:rsidRDefault="00566963" w:rsidP="00566963">
      <w:pPr>
        <w:spacing w:after="120" w:line="360" w:lineRule="auto"/>
        <w:ind w:firstLine="720"/>
      </w:pPr>
      <w:r>
        <w:t>_____________________________________________________________</w:t>
      </w:r>
    </w:p>
    <w:p w:rsidR="00566963" w:rsidRDefault="00566963" w:rsidP="00566963">
      <w:pPr>
        <w:spacing w:after="120" w:line="360" w:lineRule="auto"/>
        <w:ind w:firstLine="720"/>
      </w:pPr>
      <w:r>
        <w:t>_____________________________________________________________</w:t>
      </w:r>
    </w:p>
    <w:p w:rsidR="00566963" w:rsidRDefault="00566963" w:rsidP="00566963">
      <w:pPr>
        <w:spacing w:after="120" w:line="360" w:lineRule="auto"/>
        <w:ind w:firstLine="720"/>
      </w:pPr>
      <w:r>
        <w:t>_____________________________________________________________</w:t>
      </w:r>
    </w:p>
    <w:p w:rsidR="00566963" w:rsidRDefault="00566963" w:rsidP="00566963">
      <w:pPr>
        <w:spacing w:after="120" w:line="360" w:lineRule="auto"/>
      </w:pPr>
      <w:r>
        <w:t>7.4. (1 p.) Ja uzņēmumu likvidēs, tad aprēķini ieguvumu no uzņēmuma slēgšanas! Ja turpinās ražošanu, tad nosaki optimālo ražošanas apjomu!</w:t>
      </w:r>
    </w:p>
    <w:p w:rsidR="00566963" w:rsidRDefault="00566963" w:rsidP="00566963">
      <w:pPr>
        <w:spacing w:after="120" w:line="360" w:lineRule="auto"/>
        <w:ind w:firstLine="720"/>
      </w:pPr>
      <w:r>
        <w:t>_____________________________________________________________</w:t>
      </w:r>
    </w:p>
    <w:p w:rsidR="00566963" w:rsidRDefault="00566963" w:rsidP="00566963">
      <w:pPr>
        <w:spacing w:after="120" w:line="360" w:lineRule="auto"/>
        <w:ind w:firstLine="720"/>
      </w:pPr>
      <w:r>
        <w:t>_____________________________________________________________</w:t>
      </w:r>
    </w:p>
    <w:p w:rsidR="00566963" w:rsidRDefault="00566963" w:rsidP="00566963">
      <w:pPr>
        <w:spacing w:after="120" w:line="360" w:lineRule="auto"/>
        <w:ind w:firstLine="720"/>
      </w:pPr>
      <w:r>
        <w:t>_____________________________________________________________</w:t>
      </w:r>
    </w:p>
    <w:p w:rsidR="00566963" w:rsidRPr="0044274D" w:rsidRDefault="00566963" w:rsidP="00566963">
      <w:pPr>
        <w:spacing w:after="120" w:line="360" w:lineRule="auto"/>
      </w:pPr>
    </w:p>
    <w:sectPr w:rsidR="00566963" w:rsidRPr="0044274D" w:rsidSect="000913B4">
      <w:footerReference w:type="defaul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EC" w:rsidRDefault="009901EC" w:rsidP="00CF016C">
      <w:r>
        <w:separator/>
      </w:r>
    </w:p>
  </w:endnote>
  <w:endnote w:type="continuationSeparator" w:id="0">
    <w:p w:rsidR="009901EC" w:rsidRDefault="009901EC" w:rsidP="00CF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C" w:rsidRPr="00E97676" w:rsidRDefault="00CF016C" w:rsidP="00381015">
    <w:pPr>
      <w:pStyle w:val="Footer"/>
      <w:pBdr>
        <w:top w:val="single" w:sz="4" w:space="1" w:color="808080" w:themeColor="background1" w:themeShade="80"/>
      </w:pBdr>
      <w:rPr>
        <w:i/>
        <w:color w:val="808080" w:themeColor="background1" w:themeShade="80"/>
      </w:rPr>
    </w:pPr>
    <w:r w:rsidRPr="00E97676">
      <w:rPr>
        <w:i/>
        <w:color w:val="808080" w:themeColor="background1" w:themeShade="80"/>
      </w:rPr>
      <w:t>Ekonomikas valsts 1</w:t>
    </w:r>
    <w:r w:rsidR="00FA092B">
      <w:rPr>
        <w:i/>
        <w:color w:val="808080" w:themeColor="background1" w:themeShade="80"/>
      </w:rPr>
      <w:t>9</w:t>
    </w:r>
    <w:r w:rsidRPr="00E97676">
      <w:rPr>
        <w:i/>
        <w:color w:val="808080" w:themeColor="background1" w:themeShade="80"/>
      </w:rPr>
      <w:t xml:space="preserve">. olimpiāde, 3.posms, </w:t>
    </w:r>
    <w:r w:rsidR="0024734A">
      <w:rPr>
        <w:i/>
        <w:color w:val="808080" w:themeColor="background1" w:themeShade="80"/>
      </w:rPr>
      <w:t>uzdevumi</w:t>
    </w:r>
    <w:r w:rsidRPr="00E97676">
      <w:rPr>
        <w:i/>
        <w:color w:val="808080" w:themeColor="background1" w:themeShade="80"/>
      </w:rPr>
      <w:tab/>
      <w:t>Rīgā, 0</w:t>
    </w:r>
    <w:r w:rsidR="00FA092B">
      <w:rPr>
        <w:i/>
        <w:color w:val="808080" w:themeColor="background1" w:themeShade="80"/>
      </w:rPr>
      <w:t>7</w:t>
    </w:r>
    <w:r w:rsidRPr="00E97676">
      <w:rPr>
        <w:i/>
        <w:color w:val="808080" w:themeColor="background1" w:themeShade="80"/>
      </w:rPr>
      <w:t>.03.201</w:t>
    </w:r>
    <w:r w:rsidR="00FA092B">
      <w:rPr>
        <w:i/>
        <w:color w:val="808080" w:themeColor="background1" w:themeShade="80"/>
      </w:rPr>
      <w:t>8</w:t>
    </w:r>
    <w:r w:rsidRPr="00E97676">
      <w:rPr>
        <w:i/>
        <w:color w:val="808080" w:themeColor="background1" w:themeShade="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EC" w:rsidRDefault="009901EC" w:rsidP="00CF016C">
      <w:r>
        <w:separator/>
      </w:r>
    </w:p>
  </w:footnote>
  <w:footnote w:type="continuationSeparator" w:id="0">
    <w:p w:rsidR="009901EC" w:rsidRDefault="009901EC" w:rsidP="00CF0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E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A64F8"/>
    <w:multiLevelType w:val="hybridMultilevel"/>
    <w:tmpl w:val="70D2BD3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903530"/>
    <w:multiLevelType w:val="hybridMultilevel"/>
    <w:tmpl w:val="BA9ED1F8"/>
    <w:lvl w:ilvl="0" w:tplc="6BE6E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83F28"/>
    <w:multiLevelType w:val="hybridMultilevel"/>
    <w:tmpl w:val="056C7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922B3"/>
    <w:multiLevelType w:val="hybridMultilevel"/>
    <w:tmpl w:val="EACE7830"/>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933ECE"/>
    <w:multiLevelType w:val="multilevel"/>
    <w:tmpl w:val="5D145E2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AE33C3"/>
    <w:multiLevelType w:val="hybridMultilevel"/>
    <w:tmpl w:val="902A0668"/>
    <w:lvl w:ilvl="0" w:tplc="554C9B0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281557"/>
    <w:multiLevelType w:val="hybridMultilevel"/>
    <w:tmpl w:val="9036D3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08135F"/>
    <w:multiLevelType w:val="multilevel"/>
    <w:tmpl w:val="C1EAD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30117D"/>
    <w:multiLevelType w:val="hybridMultilevel"/>
    <w:tmpl w:val="1996F53A"/>
    <w:lvl w:ilvl="0" w:tplc="04090017">
      <w:start w:val="1"/>
      <w:numFmt w:val="lowerLetter"/>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10">
    <w:nsid w:val="333A67D9"/>
    <w:multiLevelType w:val="multilevel"/>
    <w:tmpl w:val="8B12AC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8F23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1C201A"/>
    <w:multiLevelType w:val="hybridMultilevel"/>
    <w:tmpl w:val="C8BEA74A"/>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6F1EB4"/>
    <w:multiLevelType w:val="hybridMultilevel"/>
    <w:tmpl w:val="F0B0387E"/>
    <w:lvl w:ilvl="0" w:tplc="B75CD48E">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920442"/>
    <w:multiLevelType w:val="multilevel"/>
    <w:tmpl w:val="8B12AC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E610F6"/>
    <w:multiLevelType w:val="hybridMultilevel"/>
    <w:tmpl w:val="C8DAE87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AC33EC6"/>
    <w:multiLevelType w:val="hybridMultilevel"/>
    <w:tmpl w:val="1026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97264"/>
    <w:multiLevelType w:val="hybridMultilevel"/>
    <w:tmpl w:val="56D82506"/>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E0C04B3"/>
    <w:multiLevelType w:val="hybridMultilevel"/>
    <w:tmpl w:val="F12837C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A2F3CFB"/>
    <w:multiLevelType w:val="hybridMultilevel"/>
    <w:tmpl w:val="D1D45BC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E13F8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6"/>
  </w:num>
  <w:num w:numId="3">
    <w:abstractNumId w:val="4"/>
  </w:num>
  <w:num w:numId="4">
    <w:abstractNumId w:val="3"/>
  </w:num>
  <w:num w:numId="5">
    <w:abstractNumId w:val="2"/>
  </w:num>
  <w:num w:numId="6">
    <w:abstractNumId w:val="16"/>
  </w:num>
  <w:num w:numId="7">
    <w:abstractNumId w:val="13"/>
  </w:num>
  <w:num w:numId="8">
    <w:abstractNumId w:val="9"/>
  </w:num>
  <w:num w:numId="9">
    <w:abstractNumId w:val="19"/>
  </w:num>
  <w:num w:numId="10">
    <w:abstractNumId w:val="1"/>
  </w:num>
  <w:num w:numId="11">
    <w:abstractNumId w:val="12"/>
  </w:num>
  <w:num w:numId="12">
    <w:abstractNumId w:val="15"/>
  </w:num>
  <w:num w:numId="13">
    <w:abstractNumId w:val="7"/>
  </w:num>
  <w:num w:numId="14">
    <w:abstractNumId w:val="18"/>
  </w:num>
  <w:num w:numId="15">
    <w:abstractNumId w:val="17"/>
  </w:num>
  <w:num w:numId="16">
    <w:abstractNumId w:val="8"/>
  </w:num>
  <w:num w:numId="17">
    <w:abstractNumId w:val="0"/>
  </w:num>
  <w:num w:numId="18">
    <w:abstractNumId w:val="5"/>
  </w:num>
  <w:num w:numId="19">
    <w:abstractNumId w:val="11"/>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4D"/>
    <w:rsid w:val="0005145B"/>
    <w:rsid w:val="00083C9B"/>
    <w:rsid w:val="00090B39"/>
    <w:rsid w:val="000913B4"/>
    <w:rsid w:val="000B7C75"/>
    <w:rsid w:val="0010358B"/>
    <w:rsid w:val="0012614D"/>
    <w:rsid w:val="001979DB"/>
    <w:rsid w:val="001D0A65"/>
    <w:rsid w:val="001D1C56"/>
    <w:rsid w:val="002038FF"/>
    <w:rsid w:val="00207BCB"/>
    <w:rsid w:val="0024734A"/>
    <w:rsid w:val="002D52F2"/>
    <w:rsid w:val="003477C4"/>
    <w:rsid w:val="003630A1"/>
    <w:rsid w:val="00367A3B"/>
    <w:rsid w:val="00381015"/>
    <w:rsid w:val="003B7818"/>
    <w:rsid w:val="003E58BD"/>
    <w:rsid w:val="0044274D"/>
    <w:rsid w:val="004457CD"/>
    <w:rsid w:val="004C4BA9"/>
    <w:rsid w:val="00566963"/>
    <w:rsid w:val="005A6EF6"/>
    <w:rsid w:val="005B7441"/>
    <w:rsid w:val="005F0EEB"/>
    <w:rsid w:val="006A4D9C"/>
    <w:rsid w:val="006A5B3F"/>
    <w:rsid w:val="00700431"/>
    <w:rsid w:val="00710E91"/>
    <w:rsid w:val="007942B4"/>
    <w:rsid w:val="007E4721"/>
    <w:rsid w:val="007F3C2D"/>
    <w:rsid w:val="008934C0"/>
    <w:rsid w:val="008953F6"/>
    <w:rsid w:val="009554F7"/>
    <w:rsid w:val="009901EC"/>
    <w:rsid w:val="009B154D"/>
    <w:rsid w:val="009D6C64"/>
    <w:rsid w:val="00A23C1E"/>
    <w:rsid w:val="00A82A11"/>
    <w:rsid w:val="00A95EF6"/>
    <w:rsid w:val="00AB6385"/>
    <w:rsid w:val="00AF01E1"/>
    <w:rsid w:val="00B0120E"/>
    <w:rsid w:val="00B5633D"/>
    <w:rsid w:val="00B66144"/>
    <w:rsid w:val="00B834DA"/>
    <w:rsid w:val="00CF016C"/>
    <w:rsid w:val="00D0311A"/>
    <w:rsid w:val="00D71D33"/>
    <w:rsid w:val="00DB1315"/>
    <w:rsid w:val="00E0420E"/>
    <w:rsid w:val="00E6628C"/>
    <w:rsid w:val="00E67DA0"/>
    <w:rsid w:val="00E920E0"/>
    <w:rsid w:val="00E93A93"/>
    <w:rsid w:val="00E97604"/>
    <w:rsid w:val="00E97676"/>
    <w:rsid w:val="00F1268D"/>
    <w:rsid w:val="00FA09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3C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66144"/>
    <w:rPr>
      <w:rFonts w:asciiTheme="majorHAnsi" w:eastAsiaTheme="majorEastAsia" w:hAnsiTheme="majorHAnsi" w:cstheme="majorBidi"/>
      <w:szCs w:val="20"/>
    </w:rPr>
  </w:style>
  <w:style w:type="paragraph" w:styleId="BalloonText">
    <w:name w:val="Balloon Text"/>
    <w:basedOn w:val="Normal"/>
    <w:link w:val="BalloonTextChar"/>
    <w:rsid w:val="000913B4"/>
    <w:rPr>
      <w:rFonts w:ascii="Tahoma" w:hAnsi="Tahoma" w:cs="Tahoma"/>
      <w:sz w:val="16"/>
      <w:szCs w:val="16"/>
    </w:rPr>
  </w:style>
  <w:style w:type="character" w:customStyle="1" w:styleId="BalloonTextChar">
    <w:name w:val="Balloon Text Char"/>
    <w:basedOn w:val="DefaultParagraphFont"/>
    <w:link w:val="BalloonText"/>
    <w:rsid w:val="000913B4"/>
    <w:rPr>
      <w:rFonts w:ascii="Tahoma" w:hAnsi="Tahoma" w:cs="Tahoma"/>
      <w:sz w:val="16"/>
      <w:szCs w:val="16"/>
    </w:rPr>
  </w:style>
  <w:style w:type="paragraph" w:styleId="ListParagraph">
    <w:name w:val="List Paragraph"/>
    <w:basedOn w:val="Normal"/>
    <w:uiPriority w:val="34"/>
    <w:qFormat/>
    <w:rsid w:val="007942B4"/>
    <w:pPr>
      <w:ind w:left="720"/>
      <w:contextualSpacing/>
    </w:pPr>
  </w:style>
  <w:style w:type="table" w:styleId="TableGrid">
    <w:name w:val="Table Grid"/>
    <w:basedOn w:val="TableNormal"/>
    <w:rsid w:val="0079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F016C"/>
    <w:pPr>
      <w:tabs>
        <w:tab w:val="center" w:pos="4680"/>
        <w:tab w:val="right" w:pos="9360"/>
      </w:tabs>
    </w:pPr>
  </w:style>
  <w:style w:type="character" w:customStyle="1" w:styleId="HeaderChar">
    <w:name w:val="Header Char"/>
    <w:basedOn w:val="DefaultParagraphFont"/>
    <w:link w:val="Header"/>
    <w:rsid w:val="00CF016C"/>
    <w:rPr>
      <w:sz w:val="24"/>
      <w:szCs w:val="24"/>
    </w:rPr>
  </w:style>
  <w:style w:type="paragraph" w:styleId="Footer">
    <w:name w:val="footer"/>
    <w:basedOn w:val="Normal"/>
    <w:link w:val="FooterChar"/>
    <w:unhideWhenUsed/>
    <w:rsid w:val="00CF016C"/>
    <w:pPr>
      <w:tabs>
        <w:tab w:val="center" w:pos="4680"/>
        <w:tab w:val="right" w:pos="9360"/>
      </w:tabs>
    </w:pPr>
  </w:style>
  <w:style w:type="character" w:customStyle="1" w:styleId="FooterChar">
    <w:name w:val="Footer Char"/>
    <w:basedOn w:val="DefaultParagraphFont"/>
    <w:link w:val="Footer"/>
    <w:rsid w:val="00CF016C"/>
    <w:rPr>
      <w:sz w:val="24"/>
      <w:szCs w:val="24"/>
    </w:rPr>
  </w:style>
  <w:style w:type="table" w:customStyle="1" w:styleId="GridTableLight">
    <w:name w:val="Grid Table Light"/>
    <w:basedOn w:val="TableNormal"/>
    <w:uiPriority w:val="40"/>
    <w:rsid w:val="00E67D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3C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66144"/>
    <w:rPr>
      <w:rFonts w:asciiTheme="majorHAnsi" w:eastAsiaTheme="majorEastAsia" w:hAnsiTheme="majorHAnsi" w:cstheme="majorBidi"/>
      <w:szCs w:val="20"/>
    </w:rPr>
  </w:style>
  <w:style w:type="paragraph" w:styleId="BalloonText">
    <w:name w:val="Balloon Text"/>
    <w:basedOn w:val="Normal"/>
    <w:link w:val="BalloonTextChar"/>
    <w:rsid w:val="000913B4"/>
    <w:rPr>
      <w:rFonts w:ascii="Tahoma" w:hAnsi="Tahoma" w:cs="Tahoma"/>
      <w:sz w:val="16"/>
      <w:szCs w:val="16"/>
    </w:rPr>
  </w:style>
  <w:style w:type="character" w:customStyle="1" w:styleId="BalloonTextChar">
    <w:name w:val="Balloon Text Char"/>
    <w:basedOn w:val="DefaultParagraphFont"/>
    <w:link w:val="BalloonText"/>
    <w:rsid w:val="000913B4"/>
    <w:rPr>
      <w:rFonts w:ascii="Tahoma" w:hAnsi="Tahoma" w:cs="Tahoma"/>
      <w:sz w:val="16"/>
      <w:szCs w:val="16"/>
    </w:rPr>
  </w:style>
  <w:style w:type="paragraph" w:styleId="ListParagraph">
    <w:name w:val="List Paragraph"/>
    <w:basedOn w:val="Normal"/>
    <w:uiPriority w:val="34"/>
    <w:qFormat/>
    <w:rsid w:val="007942B4"/>
    <w:pPr>
      <w:ind w:left="720"/>
      <w:contextualSpacing/>
    </w:pPr>
  </w:style>
  <w:style w:type="table" w:styleId="TableGrid">
    <w:name w:val="Table Grid"/>
    <w:basedOn w:val="TableNormal"/>
    <w:rsid w:val="0079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F016C"/>
    <w:pPr>
      <w:tabs>
        <w:tab w:val="center" w:pos="4680"/>
        <w:tab w:val="right" w:pos="9360"/>
      </w:tabs>
    </w:pPr>
  </w:style>
  <w:style w:type="character" w:customStyle="1" w:styleId="HeaderChar">
    <w:name w:val="Header Char"/>
    <w:basedOn w:val="DefaultParagraphFont"/>
    <w:link w:val="Header"/>
    <w:rsid w:val="00CF016C"/>
    <w:rPr>
      <w:sz w:val="24"/>
      <w:szCs w:val="24"/>
    </w:rPr>
  </w:style>
  <w:style w:type="paragraph" w:styleId="Footer">
    <w:name w:val="footer"/>
    <w:basedOn w:val="Normal"/>
    <w:link w:val="FooterChar"/>
    <w:unhideWhenUsed/>
    <w:rsid w:val="00CF016C"/>
    <w:pPr>
      <w:tabs>
        <w:tab w:val="center" w:pos="4680"/>
        <w:tab w:val="right" w:pos="9360"/>
      </w:tabs>
    </w:pPr>
  </w:style>
  <w:style w:type="character" w:customStyle="1" w:styleId="FooterChar">
    <w:name w:val="Footer Char"/>
    <w:basedOn w:val="DefaultParagraphFont"/>
    <w:link w:val="Footer"/>
    <w:rsid w:val="00CF016C"/>
    <w:rPr>
      <w:sz w:val="24"/>
      <w:szCs w:val="24"/>
    </w:rPr>
  </w:style>
  <w:style w:type="table" w:customStyle="1" w:styleId="GridTableLight">
    <w:name w:val="Grid Table Light"/>
    <w:basedOn w:val="TableNormal"/>
    <w:uiPriority w:val="40"/>
    <w:rsid w:val="00E67D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6559</Words>
  <Characters>3740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Mīļā</dc:creator>
  <cp:keywords/>
  <dc:description/>
  <cp:lastModifiedBy>Mārtiņš Danusēvičs</cp:lastModifiedBy>
  <cp:revision>42</cp:revision>
  <cp:lastPrinted>2018-03-06T12:14:00Z</cp:lastPrinted>
  <dcterms:created xsi:type="dcterms:W3CDTF">2017-02-28T08:06:00Z</dcterms:created>
  <dcterms:modified xsi:type="dcterms:W3CDTF">2018-03-06T12:30:00Z</dcterms:modified>
</cp:coreProperties>
</file>